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0E47D8" w:rsidRDefault="008D258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0E47D8" w:rsidRDefault="008D258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8D258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E47D8" w:rsidRDefault="008D25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E47D8" w:rsidRDefault="008D25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47D8" w:rsidRDefault="008D258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E47D8" w:rsidRDefault="008D258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Marc R. Pacheco</w:t>
      </w:r>
    </w:p>
    <w:p w:rsidR="000E47D8" w:rsidRDefault="008D258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47D8" w:rsidRDefault="008D258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E47D8" w:rsidRDefault="008D258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E47D8" w:rsidRDefault="008D258C">
      <w:pPr>
        <w:suppressLineNumbers/>
        <w:spacing w:after="2"/>
        <w:jc w:val="center"/>
      </w:pPr>
      <w:r>
        <w:rPr>
          <w:rFonts w:ascii="Times New Roman"/>
          <w:sz w:val="24"/>
        </w:rPr>
        <w:t>Resolve Reviving and Continu</w:t>
      </w:r>
      <w:r>
        <w:rPr>
          <w:rFonts w:ascii="Times New Roman"/>
          <w:sz w:val="24"/>
        </w:rPr>
        <w:t>ing the Special Commission Relative to the Establishment of a Cranberry Heritage Area.</w:t>
      </w:r>
    </w:p>
    <w:p w:rsidR="000E47D8" w:rsidRDefault="008D25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47D8" w:rsidRDefault="008D258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E47D8" w:rsidRDefault="000E47D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Marc R. Pacheco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Plymouth and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H. Fagan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Bristol</w:t>
                </w:r>
              </w:p>
            </w:tc>
          </w:tr>
        </w:tbl>
      </w:sdtContent>
    </w:sdt>
    <w:p w:rsidR="000E47D8" w:rsidRDefault="008D258C">
      <w:pPr>
        <w:suppressLineNumbers/>
      </w:pPr>
      <w:r>
        <w:br w:type="page"/>
      </w:r>
    </w:p>
    <w:p w:rsidR="000E47D8" w:rsidRDefault="008D258C">
      <w:pPr>
        <w:suppressLineNumbers/>
        <w:spacing w:before="2" w:after="2"/>
        <w:jc w:val="center"/>
      </w:pPr>
      <w:r>
        <w:rPr>
          <w:rFonts w:ascii="Old English Text MT"/>
          <w:sz w:val="28"/>
        </w:rPr>
        <w:lastRenderedPageBreak/>
        <w:t>The Commonwealth of Massachusetts</w:t>
      </w:r>
    </w:p>
    <w:p w:rsidR="000E47D8" w:rsidRDefault="008D25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47D8" w:rsidRDefault="008D258C">
      <w:pPr>
        <w:suppressLineNumbers/>
        <w:spacing w:after="20"/>
        <w:jc w:val="center"/>
      </w:pPr>
      <w:r>
        <w:rPr>
          <w:rFonts w:ascii="Times New Roman"/>
          <w:sz w:val="18"/>
        </w:rPr>
        <w:t>In the Year Two Thousand and Nine</w:t>
      </w:r>
    </w:p>
    <w:p w:rsidR="000E47D8" w:rsidRDefault="008D25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47D8" w:rsidRDefault="008D258C">
      <w:pPr>
        <w:suppressLineNumbers/>
        <w:spacing w:after="2"/>
        <w:jc w:val="center"/>
      </w:pPr>
      <w:r>
        <w:rPr>
          <w:rFonts w:ascii="Times New Roman"/>
          <w:b/>
          <w:sz w:val="40"/>
        </w:rPr>
        <w:t>RESOLVE</w:t>
      </w:r>
      <w:r>
        <w:rPr>
          <w:rFonts w:ascii="Times New Roman"/>
          <w:b/>
          <w:sz w:val="40"/>
        </w:rPr>
        <w:br/>
      </w:r>
      <w:r>
        <w:rPr>
          <w:rFonts w:ascii="Times New Roman"/>
          <w:b/>
          <w:sz w:val="40"/>
        </w:rPr>
        <w:br/>
      </w:r>
    </w:p>
    <w:p w:rsidR="000E47D8" w:rsidP="008D258C" w:rsidRDefault="008D258C">
      <w:r>
        <w:rPr>
          <w:rFonts w:ascii="Old English Text MT"/>
        </w:rPr>
        <w:t xml:space="preserve">Resolved, </w:t>
      </w:r>
      <w:r>
        <w:t xml:space="preserve">That the special commission established in chapter 2 of the resolves </w:t>
      </w:r>
      <w:proofErr w:type="gramStart"/>
      <w:r>
        <w:t>of  2008</w:t>
      </w:r>
      <w:proofErr w:type="gramEnd"/>
      <w:r>
        <w:t xml:space="preserve"> is hereby revived and continued until December 31, 2010.</w:t>
      </w:r>
      <w:r>
        <w:rPr>
          <w:rFonts w:ascii="Times New Roman"/>
        </w:rPr>
        <w:tab/>
      </w:r>
    </w:p>
    <w:sectPr w:rsidR="000E47D8" w:rsidSect="000E47D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47D8"/>
    <w:rsid w:val="000E47D8"/>
    <w:rsid w:val="008D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8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D2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Company>Massachusetts Legislature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2009-01-14T18:43:00Z</dcterms:created>
  <dcterms:modified xsi:type="dcterms:W3CDTF">2009-01-14T18:44:00Z</dcterms:modified>
</cp:coreProperties>
</file>