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65" w:rsidRDefault="00AD0DC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6C6965" w:rsidRDefault="00AD0DC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4102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C6965" w:rsidRDefault="00AD0D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C6965" w:rsidRDefault="00AD0D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6965" w:rsidRDefault="00AD0D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6965" w:rsidRDefault="00C4102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6C6965" w:rsidRDefault="00AD0D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6965" w:rsidRDefault="00AD0D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C6965" w:rsidRDefault="00AD0D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C6965" w:rsidRDefault="00AD0DC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veterans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 xml:space="preserve"> siblings.</w:t>
      </w:r>
      <w:proofErr w:type="gramEnd"/>
    </w:p>
    <w:p w:rsidR="006C6965" w:rsidRDefault="00AD0D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6965" w:rsidRDefault="00AD0D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C6965" w:rsidRDefault="006C696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C696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C6965" w:rsidRDefault="00AD0D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C6965" w:rsidRDefault="00AD0D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C6965">
            <w:tc>
              <w:tcPr>
                <w:tcW w:w="4500" w:type="dxa"/>
              </w:tcPr>
              <w:p w:rsidR="006C6965" w:rsidRDefault="00C41022" w:rsidP="00C410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John A. </w:t>
                </w:r>
                <w:r w:rsidR="00AD0DCC">
                  <w:rPr>
                    <w:rFonts w:ascii="Times New Roman"/>
                  </w:rPr>
                  <w:t>Hart</w:t>
                </w:r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6C6965" w:rsidRDefault="00AD0D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6C6965" w:rsidRDefault="00AD0DCC">
      <w:pPr>
        <w:suppressLineNumbers/>
      </w:pPr>
      <w:r>
        <w:br w:type="page"/>
      </w:r>
    </w:p>
    <w:p w:rsidR="006C6965" w:rsidRDefault="00AD0DC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S00315 OF 2007-2008.]</w:t>
      </w:r>
    </w:p>
    <w:p w:rsidR="006C6965" w:rsidRDefault="00AD0D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C6965" w:rsidRDefault="00AD0D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6965" w:rsidRDefault="00AD0D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C6965" w:rsidRDefault="00AD0D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6965" w:rsidRDefault="00AD0DCC">
      <w:pPr>
        <w:suppressLineNumbers/>
        <w:spacing w:after="2"/>
      </w:pPr>
      <w:r>
        <w:rPr>
          <w:sz w:val="14"/>
        </w:rPr>
        <w:br/>
      </w:r>
      <w:r>
        <w:br/>
      </w:r>
    </w:p>
    <w:p w:rsidR="006C6965" w:rsidRDefault="00AD0DC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veterans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 xml:space="preserve"> siblings.</w:t>
      </w:r>
      <w:proofErr w:type="gramEnd"/>
      <w:r>
        <w:br/>
      </w:r>
      <w:r>
        <w:br/>
      </w:r>
      <w:r>
        <w:br/>
      </w:r>
    </w:p>
    <w:p w:rsidR="006C6965" w:rsidRDefault="00AD0DC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C6965" w:rsidRPr="00C41022" w:rsidRDefault="00AD0DCC" w:rsidP="00AD0DCC">
      <w:pPr>
        <w:spacing w:line="48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 w:rsidRPr="00C410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1022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C41022">
        <w:rPr>
          <w:rFonts w:ascii="Times New Roman" w:hAnsi="Times New Roman" w:cs="Times New Roman"/>
          <w:sz w:val="24"/>
          <w:szCs w:val="24"/>
        </w:rPr>
        <w:t xml:space="preserve"> Section 16 of Chapter 15A of the General Laws, as appearing in the 2006official edition, is hereby amended by striking out the words “</w:t>
      </w:r>
      <w:proofErr w:type="spellStart"/>
      <w:r w:rsidRPr="00C41022"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 w:rsidRPr="00C41022">
        <w:rPr>
          <w:rFonts w:ascii="Times New Roman" w:hAnsi="Times New Roman" w:cs="Times New Roman"/>
          <w:sz w:val="24"/>
          <w:szCs w:val="24"/>
        </w:rPr>
        <w:t xml:space="preserve"> of veterans”, in line 90, and inserting, in place thereof, the following words:-- children and any sibling of veterans</w:t>
      </w:r>
    </w:p>
    <w:sectPr w:rsidR="006C6965" w:rsidRPr="00C41022" w:rsidSect="006C696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6965"/>
    <w:rsid w:val="00004C54"/>
    <w:rsid w:val="006C6965"/>
    <w:rsid w:val="00AD0DCC"/>
    <w:rsid w:val="00C4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D0D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2009-01-13T23:40:00Z</dcterms:created>
  <dcterms:modified xsi:type="dcterms:W3CDTF">2009-01-14T19:47:00Z</dcterms:modified>
</cp:coreProperties>
</file>