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0548A" w:rsidRDefault="00FF76EF">
      <w:pPr>
        <w:suppressLineNumbers/>
        <w:spacing w:after="2"/>
        <w:jc w:val="center"/>
      </w:pPr>
      <w:r>
        <w:rPr>
          <w:rFonts w:ascii="Arial"/>
          <w:sz w:val="18"/>
        </w:rPr>
        <w:t>SENATE DOCKET, NO.         FILED ON: 1/13/2009</w:t>
      </w:r>
    </w:p>
    <w:p w:rsidR="00A0548A" w:rsidRDefault="00FF76EF">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F76EF">
            <w:pPr>
              <w:suppressLineNumbers/>
              <w:jc w:val="right"/>
              <w:rPr>
                <w:b/>
                <w:sz w:val="28"/>
              </w:rPr>
            </w:pPr>
          </w:p>
        </w:tc>
      </w:tr>
    </w:tbl>
    <w:p w:rsidR="00A0548A" w:rsidRDefault="00FF76EF">
      <w:pPr>
        <w:suppressLineNumbers/>
        <w:spacing w:before="2" w:after="2"/>
        <w:jc w:val="center"/>
      </w:pPr>
      <w:r>
        <w:rPr>
          <w:rFonts w:ascii="Old English Text MT"/>
          <w:sz w:val="32"/>
        </w:rPr>
        <w:t>The Commonwealth of Massachusetts</w:t>
      </w:r>
    </w:p>
    <w:p w:rsidR="00A0548A" w:rsidRDefault="00FF76EF">
      <w:pPr>
        <w:suppressLineNumbers/>
        <w:spacing w:after="2"/>
        <w:jc w:val="center"/>
      </w:pPr>
      <w:r>
        <w:rPr>
          <w:rFonts w:ascii="Times New Roman"/>
          <w:b/>
          <w:sz w:val="32"/>
          <w:vertAlign w:val="superscript"/>
        </w:rPr>
        <w:t>_______________</w:t>
      </w:r>
    </w:p>
    <w:p w:rsidR="00A0548A" w:rsidRDefault="00FF76EF">
      <w:pPr>
        <w:suppressLineNumbers/>
        <w:spacing w:before="2"/>
        <w:jc w:val="center"/>
      </w:pPr>
      <w:r>
        <w:rPr>
          <w:rFonts w:ascii="Times New Roman"/>
          <w:sz w:val="20"/>
        </w:rPr>
        <w:t>PRESENTED BY:</w:t>
      </w:r>
    </w:p>
    <w:p w:rsidR="00A0548A" w:rsidRDefault="00FF76EF">
      <w:pPr>
        <w:suppressLineNumbers/>
        <w:spacing w:after="2"/>
        <w:jc w:val="center"/>
      </w:pPr>
      <w:r>
        <w:rPr>
          <w:rFonts w:ascii="Times New Roman"/>
          <w:b/>
          <w:sz w:val="24"/>
        </w:rPr>
        <w:t>Mr. Tolman</w:t>
      </w:r>
    </w:p>
    <w:p w:rsidR="00A0548A" w:rsidRDefault="00FF76EF">
      <w:pPr>
        <w:suppressLineNumbers/>
        <w:jc w:val="center"/>
      </w:pPr>
      <w:r>
        <w:rPr>
          <w:rFonts w:ascii="Times New Roman"/>
          <w:b/>
          <w:sz w:val="32"/>
          <w:vertAlign w:val="superscript"/>
        </w:rPr>
        <w:t>_______________</w:t>
      </w:r>
    </w:p>
    <w:p w:rsidR="00A0548A" w:rsidRDefault="00FF76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548A" w:rsidRDefault="00FF76EF">
      <w:pPr>
        <w:suppressLineNumbers/>
      </w:pPr>
      <w:r>
        <w:rPr>
          <w:rFonts w:ascii="Times New Roman"/>
          <w:sz w:val="20"/>
        </w:rPr>
        <w:tab/>
        <w:t>The undersigned legislators and/or citizens respectfully petition for the passage of the accompanying bill:</w:t>
      </w:r>
    </w:p>
    <w:p w:rsidR="00A0548A" w:rsidRDefault="00FF76EF">
      <w:pPr>
        <w:suppressLineNumbers/>
        <w:spacing w:after="2"/>
        <w:jc w:val="center"/>
      </w:pPr>
      <w:r>
        <w:rPr>
          <w:rFonts w:ascii="Times New Roman"/>
          <w:sz w:val="24"/>
        </w:rPr>
        <w:t>An Act establishing disabili</w:t>
      </w:r>
      <w:r>
        <w:rPr>
          <w:rFonts w:ascii="Times New Roman"/>
          <w:sz w:val="24"/>
        </w:rPr>
        <w:t>ty history month.</w:t>
      </w:r>
    </w:p>
    <w:p w:rsidR="00A0548A" w:rsidRDefault="00FF76EF">
      <w:pPr>
        <w:suppressLineNumbers/>
        <w:spacing w:after="2"/>
        <w:jc w:val="center"/>
      </w:pPr>
      <w:r>
        <w:rPr>
          <w:rFonts w:ascii="Times New Roman"/>
          <w:b/>
          <w:sz w:val="32"/>
          <w:vertAlign w:val="superscript"/>
        </w:rPr>
        <w:t>_______________</w:t>
      </w:r>
    </w:p>
    <w:p w:rsidR="00A0548A" w:rsidRDefault="00FF76EF">
      <w:pPr>
        <w:suppressLineNumbers/>
        <w:jc w:val="center"/>
      </w:pPr>
      <w:r>
        <w:rPr>
          <w:rFonts w:ascii="Times New Roman"/>
          <w:sz w:val="20"/>
        </w:rPr>
        <w:t>PETITION OF:</w:t>
      </w:r>
    </w:p>
    <w:p w:rsidR="00A0548A" w:rsidRDefault="00A0548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William C. Galvin</w:t>
                </w:r>
              </w:p>
            </w:tc>
            <w:tc>
              <w:tcPr>
                <w:tcW w:w="4500" w:type="dxa"/>
              </w:tcPr>
              <w:p>
                <w:pPr>
                  <w:suppressLineNumbers/>
                  <w:spacing w:after="2"/>
                  <w:rPr>
                    <w:rFonts w:ascii="Times New Roman"/>
                    <w:sz w:val="22"/>
                  </w:rPr>
                </w:pPr>
                <w:r>
                  <w:rPr>
                    <w:rFonts w:ascii="Times New Roman"/>
                    <w:sz w:val="22"/>
                  </w:rPr>
                  <w:t>6th Norfolk</w:t>
                </w:r>
              </w:p>
            </w:tc>
          </w:tr>
          <w:tr>
            <w:tc>
              <w:tcPr>
                <w:tcW w:w="4500" w:type="dxa"/>
              </w:tcPr>
              <w:p>
                <w:pPr>
                  <w:suppressLineNumbers/>
                  <w:spacing w:after="2"/>
                  <w:rPr>
                    <w:rFonts w:ascii="Times New Roman"/>
                    <w:sz w:val="22"/>
                  </w:rPr>
                </w:pPr>
                <w:r>
                  <w:rPr>
                    <w:rFonts w:ascii="Times New Roman"/>
                    <w:sz w:val="22"/>
                  </w:rPr>
                  <w:t>Michael W. Morrissey</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Elizabeth A. Malia</w:t>
                </w:r>
              </w:p>
            </w:tc>
            <w:tc>
              <w:tcPr>
                <w:tcW w:w="4500" w:type="dxa"/>
              </w:tcPr>
              <w:p>
                <w:pPr>
                  <w:suppressLineNumbers/>
                  <w:spacing w:after="2"/>
                  <w:rPr>
                    <w:rFonts w:ascii="Times New Roman"/>
                    <w:sz w:val="22"/>
                  </w:rPr>
                </w:pPr>
                <w:r>
                  <w:rPr>
                    <w:rFonts w:ascii="Times New Roman"/>
                    <w:sz w:val="22"/>
                  </w:rPr>
                  <w:t>11th Suffolk</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A0548A" w:rsidRDefault="00FF76EF">
      <w:pPr>
        <w:suppressLineNumbers/>
      </w:pPr>
      <w:r>
        <w:br w:type="page"/>
      </w:r>
    </w:p>
    <w:p w:rsidR="00A0548A" w:rsidRDefault="00FF76EF">
      <w:pPr>
        <w:suppressLineNumbers/>
        <w:spacing w:before="2" w:after="2"/>
        <w:jc w:val="center"/>
      </w:pPr>
      <w:r>
        <w:rPr>
          <w:rFonts w:ascii="Old English Text MT"/>
          <w:sz w:val="32"/>
        </w:rPr>
        <w:lastRenderedPageBreak/>
        <w:t>The Commonwealth of Massachusetts</w:t>
      </w:r>
      <w:r>
        <w:rPr>
          <w:rFonts w:ascii="Old English Text MT"/>
          <w:sz w:val="32"/>
        </w:rPr>
        <w:br/>
      </w:r>
    </w:p>
    <w:p w:rsidR="00A0548A" w:rsidRDefault="00FF76EF">
      <w:pPr>
        <w:suppressLineNumbers/>
        <w:spacing w:after="2"/>
        <w:jc w:val="center"/>
      </w:pPr>
      <w:r>
        <w:rPr>
          <w:rFonts w:ascii="Times New Roman"/>
          <w:b/>
          <w:sz w:val="24"/>
          <w:vertAlign w:val="superscript"/>
        </w:rPr>
        <w:t>_______________</w:t>
      </w:r>
    </w:p>
    <w:p w:rsidR="00A0548A" w:rsidRDefault="00FF76EF">
      <w:pPr>
        <w:suppressLineNumbers/>
        <w:spacing w:after="2"/>
        <w:jc w:val="center"/>
      </w:pPr>
      <w:r>
        <w:rPr>
          <w:rFonts w:ascii="Times New Roman"/>
          <w:b/>
          <w:sz w:val="18"/>
        </w:rPr>
        <w:t>In the Year Two Thousand and Nine</w:t>
      </w:r>
    </w:p>
    <w:p w:rsidR="00A0548A" w:rsidRDefault="00FF76EF">
      <w:pPr>
        <w:suppressLineNumbers/>
        <w:spacing w:after="2"/>
        <w:jc w:val="center"/>
      </w:pPr>
      <w:r>
        <w:rPr>
          <w:rFonts w:ascii="Times New Roman"/>
          <w:b/>
          <w:sz w:val="24"/>
          <w:vertAlign w:val="superscript"/>
        </w:rPr>
        <w:t>_______________</w:t>
      </w:r>
    </w:p>
    <w:p w:rsidR="00A0548A" w:rsidRDefault="00FF76EF">
      <w:pPr>
        <w:suppressLineNumbers/>
        <w:spacing w:after="2"/>
      </w:pPr>
      <w:r>
        <w:rPr>
          <w:sz w:val="14"/>
        </w:rPr>
        <w:br/>
      </w:r>
      <w:r>
        <w:br/>
      </w:r>
    </w:p>
    <w:p w:rsidR="00A0548A" w:rsidRDefault="00FF76EF">
      <w:pPr>
        <w:suppressLineNumbers/>
      </w:pPr>
      <w:r>
        <w:rPr>
          <w:rFonts w:ascii="Times New Roman"/>
          <w:smallCaps/>
          <w:sz w:val="28"/>
        </w:rPr>
        <w:t>An Act establishing disability history month.</w:t>
      </w:r>
      <w:r>
        <w:br/>
      </w:r>
      <w:r>
        <w:br/>
      </w:r>
      <w:r>
        <w:br/>
      </w:r>
    </w:p>
    <w:p w:rsidR="00A0548A" w:rsidRDefault="00FF76E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F76EF" w:rsidP="00FF76EF" w:rsidRDefault="00FF76EF">
      <w:pPr>
        <w:spacing w:line="480" w:lineRule="auto"/>
        <w:rPr>
          <w:rFonts w:ascii="Times New Roman" w:hAnsi="Times New Roman"/>
          <w:sz w:val="24"/>
          <w:szCs w:val="24"/>
        </w:rPr>
      </w:pPr>
      <w:r>
        <w:rPr>
          <w:rFonts w:ascii="Times New Roman"/>
        </w:rPr>
        <w:tab/>
      </w:r>
      <w:r w:rsidRPr="009C5F2C">
        <w:rPr>
          <w:rFonts w:ascii="Times New Roman" w:hAnsi="Times New Roman"/>
          <w:sz w:val="24"/>
          <w:szCs w:val="24"/>
        </w:rPr>
        <w:t>An Act Establishing a Disability History Month</w:t>
      </w:r>
      <w:r>
        <w:rPr>
          <w:rFonts w:ascii="Times New Roman" w:hAnsi="Times New Roman"/>
          <w:sz w:val="24"/>
          <w:szCs w:val="24"/>
        </w:rPr>
        <w:t>.</w:t>
      </w:r>
    </w:p>
    <w:p w:rsidR="00FF76EF" w:rsidP="00FF76EF" w:rsidRDefault="00FF76EF">
      <w:pPr>
        <w:spacing w:line="480" w:lineRule="auto"/>
        <w:rPr>
          <w:rFonts w:ascii="Times New Roman" w:hAnsi="Times New Roman"/>
          <w:sz w:val="24"/>
          <w:szCs w:val="24"/>
        </w:rPr>
      </w:pPr>
    </w:p>
    <w:p w:rsidR="00FF76EF" w:rsidP="00FF76EF" w:rsidRDefault="00FF76EF">
      <w:pPr>
        <w:spacing w:line="480" w:lineRule="auto"/>
        <w:rPr>
          <w:rFonts w:ascii="Times New Roman" w:hAnsi="Times New Roman"/>
          <w:sz w:val="24"/>
          <w:szCs w:val="24"/>
        </w:rPr>
      </w:pPr>
      <w:r>
        <w:rPr>
          <w:rFonts w:ascii="Times New Roman" w:hAnsi="Times New Roman"/>
          <w:sz w:val="24"/>
          <w:szCs w:val="24"/>
        </w:rPr>
        <w:t>Section 15 of the General Laws, as appearing in the 2006 Official Edition, is hereby amended by adding after Section 15CCCCC the following section:-</w:t>
      </w:r>
    </w:p>
    <w:p w:rsidRPr="00FF76EF" w:rsidR="00A0548A" w:rsidP="00FF76EF" w:rsidRDefault="00FF76EF">
      <w:pPr>
        <w:spacing w:line="480" w:lineRule="auto"/>
        <w:rPr>
          <w:rFonts w:ascii="Times New Roman" w:hAnsi="Times New Roman"/>
          <w:sz w:val="24"/>
          <w:szCs w:val="24"/>
        </w:rPr>
      </w:pPr>
      <w:r>
        <w:rPr>
          <w:rFonts w:ascii="Times New Roman" w:hAnsi="Times New Roman"/>
          <w:sz w:val="24"/>
          <w:szCs w:val="24"/>
        </w:rPr>
        <w:t>Section 15DDDDD. The governor shall annually issue a proclamation setting apart the month of October as Disability History Month to increase awareness and understanding of the contributions that people with disabilities in our state, nation and the world have made to our society.  Appropriate state agencies and cities and towns and public schools and colleges shall establish programs designed to educate and promote these objectives.</w:t>
      </w:r>
    </w:p>
    <w:sectPr w:rsidRPr="00FF76EF" w:rsidR="00A0548A" w:rsidSect="00A054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compat>
    <w:useFELayout/>
  </w:compat>
  <w:rsids>
    <w:rsidRoot w:val="00A0548A"/>
    <w:rsid w:val="00A0548A"/>
    <w:rsid w:val="00FF7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6EF"/>
    <w:rPr>
      <w:rFonts w:ascii="Tahoma" w:hAnsi="Tahoma" w:cs="Tahoma"/>
      <w:sz w:val="16"/>
      <w:szCs w:val="16"/>
    </w:rPr>
  </w:style>
  <w:style w:type="character" w:styleId="LineNumber">
    <w:name w:val="line number"/>
    <w:basedOn w:val="DefaultParagraphFont"/>
    <w:uiPriority w:val="99"/>
    <w:semiHidden/>
    <w:unhideWhenUsed/>
    <w:rsid w:val="00FF76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1234</Characters>
  <Application>Microsoft Office Word</Application>
  <DocSecurity>0</DocSecurity>
  <Lines>10</Lines>
  <Paragraphs>2</Paragraphs>
  <ScaleCrop>false</ScaleCrop>
  <Company>Massachusetts Legislature</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2009-01-13T16:53:00Z</dcterms:created>
  <dcterms:modified xsi:type="dcterms:W3CDTF">2009-01-13T16:53:00Z</dcterms:modified>
</cp:coreProperties>
</file>