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23E" w:rsidRDefault="0004444C">
      <w:pPr>
        <w:suppressLineNumbers/>
        <w:spacing w:after="2"/>
        <w:jc w:val="center"/>
      </w:pPr>
      <w:r>
        <w:rPr>
          <w:rFonts w:ascii="Arial"/>
          <w:sz w:val="18"/>
        </w:rPr>
        <w:t>SENATE DOCKET, NO.         FILED ON: 1/13/2009</w:t>
      </w:r>
    </w:p>
    <w:p w:rsidR="003A723E" w:rsidRDefault="0004444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4444C" w:rsidP="00DB534B">
            <w:pPr>
              <w:suppressLineNumbers/>
              <w:jc w:val="right"/>
              <w:rPr>
                <w:b/>
                <w:sz w:val="28"/>
              </w:rPr>
            </w:pPr>
          </w:p>
        </w:tc>
      </w:tr>
    </w:tbl>
    <w:p w:rsidR="003A723E" w:rsidRDefault="0004444C">
      <w:pPr>
        <w:suppressLineNumbers/>
        <w:spacing w:before="2" w:after="2"/>
        <w:jc w:val="center"/>
      </w:pPr>
      <w:r>
        <w:rPr>
          <w:rFonts w:ascii="Old English Text MT"/>
          <w:sz w:val="32"/>
        </w:rPr>
        <w:t>The Commonwealth of Massachusetts</w:t>
      </w:r>
    </w:p>
    <w:p w:rsidR="003A723E" w:rsidRDefault="0004444C">
      <w:pPr>
        <w:suppressLineNumbers/>
        <w:spacing w:after="2"/>
        <w:jc w:val="center"/>
      </w:pPr>
      <w:r>
        <w:rPr>
          <w:rFonts w:ascii="Times New Roman"/>
          <w:b/>
          <w:sz w:val="32"/>
          <w:vertAlign w:val="superscript"/>
        </w:rPr>
        <w:t>_______________</w:t>
      </w:r>
    </w:p>
    <w:p w:rsidR="003A723E" w:rsidRDefault="0004444C">
      <w:pPr>
        <w:suppressLineNumbers/>
        <w:spacing w:before="2"/>
        <w:jc w:val="center"/>
      </w:pPr>
      <w:r>
        <w:rPr>
          <w:rFonts w:ascii="Times New Roman"/>
          <w:sz w:val="20"/>
        </w:rPr>
        <w:t>PRESENTED BY:</w:t>
      </w:r>
    </w:p>
    <w:p w:rsidR="003A723E" w:rsidRDefault="0004444C">
      <w:pPr>
        <w:suppressLineNumbers/>
        <w:spacing w:after="2"/>
        <w:jc w:val="center"/>
      </w:pPr>
      <w:r>
        <w:rPr>
          <w:rFonts w:ascii="Times New Roman"/>
          <w:b/>
          <w:sz w:val="24"/>
        </w:rPr>
        <w:t>Ms. Chandler (BY REQUEST)</w:t>
      </w:r>
    </w:p>
    <w:p w:rsidR="003A723E" w:rsidRDefault="0004444C">
      <w:pPr>
        <w:suppressLineNumbers/>
        <w:jc w:val="center"/>
      </w:pPr>
      <w:r>
        <w:rPr>
          <w:rFonts w:ascii="Times New Roman"/>
          <w:b/>
          <w:sz w:val="32"/>
          <w:vertAlign w:val="superscript"/>
        </w:rPr>
        <w:t>_______________</w:t>
      </w:r>
    </w:p>
    <w:p w:rsidR="003A723E" w:rsidRDefault="000444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723E" w:rsidRDefault="0004444C">
      <w:pPr>
        <w:suppressLineNumbers/>
      </w:pPr>
      <w:r>
        <w:rPr>
          <w:rFonts w:ascii="Times New Roman"/>
          <w:sz w:val="20"/>
        </w:rPr>
        <w:tab/>
        <w:t>The undersigned legislators and/or citizens respectfully petition for the passage of the accompanying bill:</w:t>
      </w:r>
    </w:p>
    <w:p w:rsidR="003A723E" w:rsidRDefault="0004444C">
      <w:pPr>
        <w:suppressLineNumbers/>
        <w:spacing w:after="2"/>
        <w:jc w:val="center"/>
      </w:pPr>
      <w:proofErr w:type="gramStart"/>
      <w:r>
        <w:rPr>
          <w:rFonts w:ascii="Times New Roman"/>
          <w:sz w:val="24"/>
        </w:rPr>
        <w:t>An Act allowing employment a</w:t>
      </w:r>
      <w:r>
        <w:rPr>
          <w:rFonts w:ascii="Times New Roman"/>
          <w:sz w:val="24"/>
        </w:rPr>
        <w:t>s public school teachers after retirement.</w:t>
      </w:r>
      <w:proofErr w:type="gramEnd"/>
    </w:p>
    <w:p w:rsidR="003A723E" w:rsidRDefault="0004444C">
      <w:pPr>
        <w:suppressLineNumbers/>
        <w:spacing w:after="2"/>
        <w:jc w:val="center"/>
      </w:pPr>
      <w:r>
        <w:rPr>
          <w:rFonts w:ascii="Times New Roman"/>
          <w:b/>
          <w:sz w:val="32"/>
          <w:vertAlign w:val="superscript"/>
        </w:rPr>
        <w:t>_______________</w:t>
      </w:r>
    </w:p>
    <w:p w:rsidR="003A723E" w:rsidRDefault="0004444C">
      <w:pPr>
        <w:suppressLineNumbers/>
        <w:jc w:val="center"/>
      </w:pPr>
      <w:r>
        <w:rPr>
          <w:rFonts w:ascii="Times New Roman"/>
          <w:sz w:val="20"/>
        </w:rPr>
        <w:t>PETITION OF:</w:t>
      </w:r>
    </w:p>
    <w:p w:rsidR="003A723E" w:rsidRDefault="003A723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A723E">
            <w:tblPrEx>
              <w:tblCellMar>
                <w:top w:w="0" w:type="dxa"/>
                <w:bottom w:w="0" w:type="dxa"/>
              </w:tblCellMar>
            </w:tblPrEx>
            <w:tc>
              <w:tcPr>
                <w:tcW w:w="4500" w:type="dxa"/>
                <w:tcBorders>
                  <w:top w:val="nil"/>
                  <w:bottom w:val="single" w:sz="4" w:space="0" w:color="auto"/>
                  <w:right w:val="single" w:sz="4" w:space="0" w:color="auto"/>
                </w:tcBorders>
              </w:tcPr>
              <w:p w:rsidR="003A723E" w:rsidRDefault="0004444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A723E" w:rsidRDefault="0004444C">
                <w:pPr>
                  <w:suppressLineNumbers/>
                  <w:spacing w:after="2"/>
                  <w:rPr>
                    <w:smallCaps/>
                  </w:rPr>
                </w:pPr>
                <w:r>
                  <w:rPr>
                    <w:rFonts w:ascii="Times New Roman"/>
                    <w:smallCaps/>
                    <w:sz w:val="24"/>
                  </w:rPr>
                  <w:t>District/Address:</w:t>
                </w:r>
              </w:p>
            </w:tc>
          </w:tr>
          <w:tr w:rsidR="003A723E">
            <w:tblPrEx>
              <w:tblCellMar>
                <w:top w:w="0" w:type="dxa"/>
                <w:bottom w:w="0" w:type="dxa"/>
              </w:tblCellMar>
            </w:tblPrEx>
            <w:tc>
              <w:tcPr>
                <w:tcW w:w="4500" w:type="dxa"/>
              </w:tcPr>
              <w:p w:rsidR="003A723E" w:rsidRDefault="0004444C">
                <w:pPr>
                  <w:suppressLineNumbers/>
                  <w:spacing w:after="2"/>
                  <w:rPr>
                    <w:rFonts w:ascii="Times New Roman"/>
                  </w:rPr>
                </w:pPr>
                <w:r>
                  <w:rPr>
                    <w:rFonts w:ascii="Times New Roman"/>
                  </w:rPr>
                  <w:t>Bruce Pinto</w:t>
                </w:r>
              </w:p>
            </w:tc>
            <w:tc>
              <w:tcPr>
                <w:tcW w:w="4500" w:type="dxa"/>
              </w:tcPr>
              <w:p w:rsidR="003A723E" w:rsidRDefault="0004444C">
                <w:pPr>
                  <w:suppressLineNumbers/>
                  <w:spacing w:after="2"/>
                  <w:rPr>
                    <w:rFonts w:ascii="Times New Roman"/>
                  </w:rPr>
                </w:pPr>
                <w:r>
                  <w:rPr>
                    <w:rFonts w:ascii="Times New Roman"/>
                  </w:rPr>
                  <w:t>26 Woodman Road</w:t>
                </w:r>
                <w:r>
                  <w:rPr>
                    <w:rFonts w:ascii="Times New Roman"/>
                  </w:rPr>
                  <w:br/>
                  <w:t>Worcester, MA 01602</w:t>
                </w:r>
              </w:p>
            </w:tc>
          </w:tr>
        </w:tbl>
      </w:sdtContent>
    </w:sdt>
    <w:p w:rsidR="003A723E" w:rsidRDefault="0004444C">
      <w:pPr>
        <w:suppressLineNumbers/>
      </w:pPr>
      <w:r>
        <w:br w:type="page"/>
      </w:r>
    </w:p>
    <w:p w:rsidR="003A723E" w:rsidRDefault="0004444C">
      <w:pPr>
        <w:suppressLineNumbers/>
        <w:jc w:val="center"/>
      </w:pPr>
      <w:r>
        <w:rPr>
          <w:rFonts w:ascii="Times New Roman"/>
          <w:sz w:val="24"/>
        </w:rPr>
        <w:lastRenderedPageBreak/>
        <w:t>[SIMILAR MATTER FILED IN PREVIOUS SESSION</w:t>
      </w:r>
      <w:r>
        <w:rPr>
          <w:rFonts w:ascii="Times New Roman"/>
          <w:sz w:val="24"/>
        </w:rPr>
        <w:br/>
        <w:t>SEE SENATE, NO. S01475 OF 2007-2008.]</w:t>
      </w:r>
    </w:p>
    <w:p w:rsidR="003A723E" w:rsidRDefault="0004444C">
      <w:pPr>
        <w:suppressLineNumbers/>
        <w:spacing w:before="2" w:after="2"/>
        <w:jc w:val="center"/>
      </w:pPr>
      <w:r>
        <w:rPr>
          <w:rFonts w:ascii="Old English Text MT"/>
          <w:sz w:val="32"/>
        </w:rPr>
        <w:t>The Commonwealth of Massachusetts</w:t>
      </w:r>
      <w:r>
        <w:rPr>
          <w:rFonts w:ascii="Old English Text MT"/>
          <w:sz w:val="32"/>
        </w:rPr>
        <w:br/>
      </w:r>
    </w:p>
    <w:p w:rsidR="003A723E" w:rsidRDefault="0004444C">
      <w:pPr>
        <w:suppressLineNumbers/>
        <w:spacing w:after="2"/>
        <w:jc w:val="center"/>
      </w:pPr>
      <w:r>
        <w:rPr>
          <w:rFonts w:ascii="Times New Roman"/>
          <w:b/>
          <w:sz w:val="24"/>
          <w:vertAlign w:val="superscript"/>
        </w:rPr>
        <w:t>_______________</w:t>
      </w:r>
    </w:p>
    <w:p w:rsidR="003A723E" w:rsidRDefault="0004444C">
      <w:pPr>
        <w:suppressLineNumbers/>
        <w:spacing w:after="2"/>
        <w:jc w:val="center"/>
      </w:pPr>
      <w:r>
        <w:rPr>
          <w:rFonts w:ascii="Times New Roman"/>
          <w:b/>
          <w:sz w:val="18"/>
        </w:rPr>
        <w:t>In the Year Two Thousand and Nine</w:t>
      </w:r>
    </w:p>
    <w:p w:rsidR="003A723E" w:rsidRDefault="0004444C">
      <w:pPr>
        <w:suppressLineNumbers/>
        <w:spacing w:after="2"/>
        <w:jc w:val="center"/>
      </w:pPr>
      <w:r>
        <w:rPr>
          <w:rFonts w:ascii="Times New Roman"/>
          <w:b/>
          <w:sz w:val="24"/>
          <w:vertAlign w:val="superscript"/>
        </w:rPr>
        <w:t>_______________</w:t>
      </w:r>
    </w:p>
    <w:p w:rsidR="003A723E" w:rsidRDefault="0004444C">
      <w:pPr>
        <w:suppressLineNumbers/>
        <w:spacing w:after="2"/>
      </w:pPr>
      <w:r>
        <w:rPr>
          <w:sz w:val="14"/>
        </w:rPr>
        <w:br/>
      </w:r>
      <w:r>
        <w:br/>
      </w:r>
    </w:p>
    <w:p w:rsidR="003A723E" w:rsidRDefault="0004444C">
      <w:pPr>
        <w:suppressLineNumbers/>
      </w:pPr>
      <w:proofErr w:type="gramStart"/>
      <w:r>
        <w:rPr>
          <w:rFonts w:ascii="Times New Roman"/>
          <w:smallCaps/>
          <w:sz w:val="28"/>
        </w:rPr>
        <w:t>An Act allowing employment as public school teachers after retirement.</w:t>
      </w:r>
      <w:proofErr w:type="gramEnd"/>
      <w:r>
        <w:br/>
      </w:r>
      <w:r>
        <w:br/>
      </w:r>
      <w:r>
        <w:br/>
      </w:r>
    </w:p>
    <w:p w:rsidR="003A723E" w:rsidRDefault="0004444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4444C" w:rsidRDefault="0004444C" w:rsidP="0004444C">
      <w:proofErr w:type="gramStart"/>
      <w:r>
        <w:t>SECTION 1.</w:t>
      </w:r>
      <w:proofErr w:type="gramEnd"/>
      <w:r>
        <w:t xml:space="preserve"> Section 91 of chapter 32 is hereby amended by striking subsection (e) and inserting in place thereof the following subsection:-</w:t>
      </w:r>
    </w:p>
    <w:p w:rsidR="0004444C" w:rsidRDefault="0004444C" w:rsidP="0004444C">
      <w:r>
        <w:t xml:space="preserve">“(e) Notwithstanding the provisions of paragraphs (a) to (d), inclusive, in any period during which there is a critical shortage of certified teachers available for employment in a school district, said school district may employ as a teacher or as a mentor to other teachers any person who has retired from the state employees’ retirement system, the teachers’ retirement system and all county, city and town </w:t>
      </w:r>
      <w:proofErr w:type="gramStart"/>
      <w:r>
        <w:t>contributory</w:t>
      </w:r>
      <w:proofErr w:type="gramEnd"/>
      <w:r>
        <w:t xml:space="preserve"> retirement systems, established under the provisions of this chapter.  Any such retired person who renders service in a public school district as a teacher or mentor to other teachers shall be subject to all laws, rules and regulations governing the employment of teachers in the school district.  Such persons shall not be deemed to have resumed active membership in their respective retirement system and said service shall not be counted as creditable service toward retirement; but in the first two years immediately following the effective date of retirement, the earnings received by  a teacher  who retired pursuant to subdivision (4) of section 5 when added to any pension or retirement allowance he is receiving shall not exceed the salary that is being paid for the position from which he was retired or in which his employment was terminated. “ </w:t>
      </w:r>
    </w:p>
    <w:p w:rsidR="003A723E" w:rsidRDefault="0004444C">
      <w:pPr>
        <w:spacing w:line="336" w:lineRule="auto"/>
      </w:pPr>
      <w:r>
        <w:rPr>
          <w:rFonts w:ascii="Times New Roman"/>
        </w:rPr>
        <w:tab/>
      </w:r>
    </w:p>
    <w:sectPr w:rsidR="003A723E" w:rsidSect="003A72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A723E"/>
    <w:rsid w:val="0004444C"/>
    <w:rsid w:val="003A72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4C"/>
    <w:rPr>
      <w:rFonts w:ascii="Tahoma" w:hAnsi="Tahoma" w:cs="Tahoma"/>
      <w:sz w:val="16"/>
      <w:szCs w:val="16"/>
    </w:rPr>
  </w:style>
  <w:style w:type="character" w:styleId="LineNumber">
    <w:name w:val="line number"/>
    <w:basedOn w:val="DefaultParagraphFont"/>
    <w:uiPriority w:val="99"/>
    <w:semiHidden/>
    <w:unhideWhenUsed/>
    <w:rsid w:val="000444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2067</Characters>
  <Application>Microsoft Office Word</Application>
  <DocSecurity>0</DocSecurity>
  <Lines>17</Lines>
  <Paragraphs>4</Paragraphs>
  <ScaleCrop>false</ScaleCrop>
  <Company>Massachusetts Legislature</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2009-01-13T13:11:00Z</dcterms:created>
  <dcterms:modified xsi:type="dcterms:W3CDTF">2009-01-13T13:13:00Z</dcterms:modified>
</cp:coreProperties>
</file>