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3E" w:rsidRDefault="00B5102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FE5C3E" w:rsidRDefault="00B5102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510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5C3E" w:rsidRDefault="00B510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5C3E" w:rsidRDefault="00B5102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Pacheco</w:t>
      </w:r>
    </w:p>
    <w:p w:rsidR="00FE5C3E" w:rsidRDefault="00B5102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5C3E" w:rsidRDefault="00B5102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5C3E" w:rsidRDefault="00B5102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5C3E" w:rsidRDefault="00B5102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ensure accountabil</w:t>
      </w:r>
      <w:r>
        <w:rPr>
          <w:rFonts w:ascii="Times New Roman"/>
          <w:sz w:val="24"/>
        </w:rPr>
        <w:t>ity in the Department of Transitional Assistance.</w:t>
      </w:r>
      <w:proofErr w:type="gramEnd"/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5C3E" w:rsidRDefault="00B5102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5C3E" w:rsidRDefault="00FE5C3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5C3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5C3E" w:rsidRDefault="00B510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5C3E" w:rsidRDefault="00B5102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5C3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E5C3E" w:rsidRDefault="00B510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Pacheco</w:t>
                </w:r>
              </w:p>
            </w:tc>
            <w:tc>
              <w:tcPr>
                <w:tcW w:w="4500" w:type="dxa"/>
              </w:tcPr>
              <w:p w:rsidR="00FE5C3E" w:rsidRDefault="00B5102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FE5C3E" w:rsidRDefault="00B5102F">
      <w:pPr>
        <w:suppressLineNumbers/>
      </w:pPr>
      <w:r>
        <w:br w:type="page"/>
      </w:r>
    </w:p>
    <w:p w:rsidR="00FE5C3E" w:rsidRDefault="00B5102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S00106 OF 2007-2008.]</w:t>
      </w:r>
    </w:p>
    <w:p w:rsidR="00FE5C3E" w:rsidRDefault="00B5102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5C3E" w:rsidRDefault="00B5102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5C3E" w:rsidRDefault="00B5102F">
      <w:pPr>
        <w:suppressLineNumbers/>
        <w:spacing w:after="2"/>
      </w:pPr>
      <w:r>
        <w:rPr>
          <w:sz w:val="14"/>
        </w:rPr>
        <w:br/>
      </w:r>
      <w:r>
        <w:br/>
      </w:r>
    </w:p>
    <w:p w:rsidR="00FE5C3E" w:rsidRDefault="00B5102F">
      <w:pPr>
        <w:suppressLineNumbers/>
      </w:pPr>
      <w:proofErr w:type="gramStart"/>
      <w:r>
        <w:rPr>
          <w:rFonts w:ascii="Times New Roman"/>
          <w:smallCaps/>
          <w:sz w:val="28"/>
        </w:rPr>
        <w:t>An Act to ensure accountability in the Department of Transitional Assistance.</w:t>
      </w:r>
      <w:proofErr w:type="gramEnd"/>
      <w:r>
        <w:br/>
      </w:r>
      <w:r>
        <w:br/>
      </w:r>
      <w:r>
        <w:br/>
      </w:r>
    </w:p>
    <w:p w:rsidR="00FE5C3E" w:rsidRDefault="00B5102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5102F" w:rsidRPr="00C7598D" w:rsidRDefault="00B5102F" w:rsidP="00B5102F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C7598D">
        <w:t>Subsection (B) of said section 2 of said chapter 18 of the General Laws, as amended by Chapter 5 of the Acts of 1995, is hereby amended by inserting the following new clause:-</w:t>
      </w:r>
    </w:p>
    <w:p w:rsidR="00FE5C3E" w:rsidRPr="00B5102F" w:rsidRDefault="00B5102F" w:rsidP="00B5102F">
      <w:pPr>
        <w:spacing w:line="480" w:lineRule="auto"/>
        <w:rPr>
          <w:sz w:val="18"/>
          <w:szCs w:val="18"/>
        </w:rPr>
      </w:pPr>
      <w:r w:rsidRPr="00C7598D">
        <w:tab/>
        <w:t xml:space="preserve">(j) </w:t>
      </w:r>
      <w:proofErr w:type="gramStart"/>
      <w:r w:rsidRPr="00C7598D">
        <w:t>not</w:t>
      </w:r>
      <w:proofErr w:type="gramEnd"/>
      <w:r w:rsidRPr="00C7598D">
        <w:t xml:space="preserve"> delegate to other than to its own employees the administration, determination of eligibility, or supervision of the state plan which are currently being performed by department employees.  </w:t>
      </w:r>
    </w:p>
    <w:sectPr w:rsidR="00FE5C3E" w:rsidRPr="00B5102F" w:rsidSect="00FE5C3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5C3E"/>
    <w:rsid w:val="00B5102F"/>
    <w:rsid w:val="00FE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2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10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2009-01-12T19:28:00Z</dcterms:created>
  <dcterms:modified xsi:type="dcterms:W3CDTF">2009-01-12T19:29:00Z</dcterms:modified>
</cp:coreProperties>
</file>