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9E" w:rsidRDefault="009103F3">
      <w:pPr>
        <w:suppressLineNumbers/>
        <w:spacing w:after="2"/>
        <w:jc w:val="center"/>
      </w:pPr>
      <w:r>
        <w:rPr>
          <w:rFonts w:ascii="Arial"/>
          <w:sz w:val="18"/>
        </w:rPr>
        <w:t>SENATE DOCKET, NO.         FILED ON: 1/14/2009</w:t>
      </w:r>
    </w:p>
    <w:p w:rsidR="0052359E" w:rsidRDefault="009103F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103F3" w:rsidP="00DB534B">
            <w:pPr>
              <w:suppressLineNumbers/>
              <w:jc w:val="right"/>
              <w:rPr>
                <w:b/>
                <w:sz w:val="28"/>
              </w:rPr>
            </w:pPr>
          </w:p>
        </w:tc>
      </w:tr>
    </w:tbl>
    <w:p w:rsidR="0052359E" w:rsidRDefault="009103F3">
      <w:pPr>
        <w:suppressLineNumbers/>
        <w:spacing w:before="2" w:after="2"/>
        <w:jc w:val="center"/>
      </w:pPr>
      <w:r>
        <w:rPr>
          <w:rFonts w:ascii="Old English Text MT"/>
          <w:sz w:val="32"/>
        </w:rPr>
        <w:t>The Commonwealth of Massachusetts</w:t>
      </w:r>
    </w:p>
    <w:p w:rsidR="0052359E" w:rsidRDefault="009103F3">
      <w:pPr>
        <w:suppressLineNumbers/>
        <w:spacing w:after="2"/>
        <w:jc w:val="center"/>
      </w:pPr>
      <w:r>
        <w:rPr>
          <w:rFonts w:ascii="Times New Roman"/>
          <w:b/>
          <w:sz w:val="32"/>
          <w:vertAlign w:val="superscript"/>
        </w:rPr>
        <w:t>_______________</w:t>
      </w:r>
    </w:p>
    <w:p w:rsidR="0052359E" w:rsidRDefault="009103F3">
      <w:pPr>
        <w:suppressLineNumbers/>
        <w:spacing w:before="2"/>
        <w:jc w:val="center"/>
      </w:pPr>
      <w:r>
        <w:rPr>
          <w:rFonts w:ascii="Times New Roman"/>
          <w:sz w:val="20"/>
        </w:rPr>
        <w:t>PRESENTED BY:</w:t>
      </w:r>
    </w:p>
    <w:p w:rsidR="0052359E" w:rsidRDefault="009103F3">
      <w:pPr>
        <w:suppressLineNumbers/>
        <w:spacing w:after="2"/>
        <w:jc w:val="center"/>
      </w:pPr>
      <w:r>
        <w:rPr>
          <w:rFonts w:ascii="Times New Roman"/>
          <w:b/>
          <w:sz w:val="24"/>
        </w:rPr>
        <w:t>Thomas P. Kennedy</w:t>
      </w:r>
    </w:p>
    <w:p w:rsidR="0052359E" w:rsidRDefault="009103F3">
      <w:pPr>
        <w:suppressLineNumbers/>
        <w:jc w:val="center"/>
      </w:pPr>
      <w:r>
        <w:rPr>
          <w:rFonts w:ascii="Times New Roman"/>
          <w:b/>
          <w:sz w:val="32"/>
          <w:vertAlign w:val="superscript"/>
        </w:rPr>
        <w:t>_______________</w:t>
      </w:r>
    </w:p>
    <w:p w:rsidR="0052359E" w:rsidRDefault="009103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359E" w:rsidRDefault="009103F3">
      <w:pPr>
        <w:suppressLineNumbers/>
      </w:pPr>
      <w:r>
        <w:rPr>
          <w:rFonts w:ascii="Times New Roman"/>
          <w:sz w:val="20"/>
        </w:rPr>
        <w:tab/>
        <w:t>The undersigned legislators and/or citizens respectfully petition for the passage of the accompanying bill:</w:t>
      </w:r>
    </w:p>
    <w:p w:rsidR="0052359E" w:rsidRDefault="009103F3">
      <w:pPr>
        <w:suppressLineNumbers/>
        <w:spacing w:after="2"/>
        <w:jc w:val="center"/>
      </w:pPr>
      <w:proofErr w:type="gramStart"/>
      <w:r>
        <w:rPr>
          <w:rFonts w:ascii="Times New Roman"/>
          <w:sz w:val="24"/>
        </w:rPr>
        <w:t>An Act requiring certain off</w:t>
      </w:r>
      <w:r>
        <w:rPr>
          <w:rFonts w:ascii="Times New Roman"/>
          <w:sz w:val="24"/>
        </w:rPr>
        <w:t>icials to be trained in cardiopulmonary resuscitation.</w:t>
      </w:r>
      <w:proofErr w:type="gramEnd"/>
    </w:p>
    <w:p w:rsidR="0052359E" w:rsidRDefault="009103F3">
      <w:pPr>
        <w:suppressLineNumbers/>
        <w:spacing w:after="2"/>
        <w:jc w:val="center"/>
      </w:pPr>
      <w:r>
        <w:rPr>
          <w:rFonts w:ascii="Times New Roman"/>
          <w:b/>
          <w:sz w:val="32"/>
          <w:vertAlign w:val="superscript"/>
        </w:rPr>
        <w:t>_______________</w:t>
      </w:r>
    </w:p>
    <w:p w:rsidR="0052359E" w:rsidRDefault="009103F3">
      <w:pPr>
        <w:suppressLineNumbers/>
        <w:jc w:val="center"/>
      </w:pPr>
      <w:r>
        <w:rPr>
          <w:rFonts w:ascii="Times New Roman"/>
          <w:sz w:val="20"/>
        </w:rPr>
        <w:t>PETITION OF:</w:t>
      </w:r>
    </w:p>
    <w:p w:rsidR="0052359E" w:rsidRDefault="005235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359E">
            <w:tblPrEx>
              <w:tblCellMar>
                <w:top w:w="0" w:type="dxa"/>
                <w:bottom w:w="0" w:type="dxa"/>
              </w:tblCellMar>
            </w:tblPrEx>
            <w:tc>
              <w:tcPr>
                <w:tcW w:w="4500" w:type="dxa"/>
                <w:tcBorders>
                  <w:top w:val="nil"/>
                  <w:bottom w:val="single" w:sz="4" w:space="0" w:color="auto"/>
                  <w:right w:val="single" w:sz="4" w:space="0" w:color="auto"/>
                </w:tcBorders>
              </w:tcPr>
              <w:p w:rsidR="0052359E" w:rsidRDefault="009103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359E" w:rsidRDefault="009103F3">
                <w:pPr>
                  <w:suppressLineNumbers/>
                  <w:spacing w:after="2"/>
                  <w:rPr>
                    <w:smallCaps/>
                  </w:rPr>
                </w:pPr>
                <w:r>
                  <w:rPr>
                    <w:rFonts w:ascii="Times New Roman"/>
                    <w:smallCaps/>
                    <w:sz w:val="24"/>
                  </w:rPr>
                  <w:t>District/Address:</w:t>
                </w:r>
              </w:p>
            </w:tc>
          </w:tr>
          <w:tr w:rsidR="0052359E">
            <w:tblPrEx>
              <w:tblCellMar>
                <w:top w:w="0" w:type="dxa"/>
                <w:bottom w:w="0" w:type="dxa"/>
              </w:tblCellMar>
            </w:tblPrEx>
            <w:tc>
              <w:tcPr>
                <w:tcW w:w="4500" w:type="dxa"/>
              </w:tcPr>
              <w:p w:rsidR="0052359E" w:rsidRDefault="009103F3">
                <w:pPr>
                  <w:suppressLineNumbers/>
                  <w:spacing w:after="2"/>
                  <w:rPr>
                    <w:rFonts w:ascii="Times New Roman"/>
                  </w:rPr>
                </w:pPr>
                <w:r>
                  <w:rPr>
                    <w:rFonts w:ascii="Times New Roman"/>
                  </w:rPr>
                  <w:t>Thomas P. Kennedy</w:t>
                </w:r>
              </w:p>
            </w:tc>
            <w:tc>
              <w:tcPr>
                <w:tcW w:w="4500" w:type="dxa"/>
              </w:tcPr>
              <w:p w:rsidR="0052359E" w:rsidRDefault="009103F3">
                <w:pPr>
                  <w:suppressLineNumbers/>
                  <w:spacing w:after="2"/>
                  <w:rPr>
                    <w:rFonts w:ascii="Times New Roman"/>
                  </w:rPr>
                </w:pPr>
                <w:r>
                  <w:rPr>
                    <w:rFonts w:ascii="Times New Roman"/>
                  </w:rPr>
                  <w:t>Second Plymouth and Bristol</w:t>
                </w:r>
              </w:p>
            </w:tc>
          </w:tr>
        </w:tbl>
      </w:sdtContent>
    </w:sdt>
    <w:p w:rsidR="0052359E" w:rsidRDefault="009103F3">
      <w:pPr>
        <w:suppressLineNumbers/>
      </w:pPr>
      <w:r>
        <w:br w:type="page"/>
      </w:r>
    </w:p>
    <w:p w:rsidR="0052359E" w:rsidRDefault="009103F3">
      <w:pPr>
        <w:suppressLineNumbers/>
        <w:spacing w:before="2" w:after="2"/>
        <w:jc w:val="center"/>
      </w:pPr>
      <w:r>
        <w:rPr>
          <w:rFonts w:ascii="Old English Text MT"/>
          <w:sz w:val="32"/>
        </w:rPr>
        <w:lastRenderedPageBreak/>
        <w:t>The Commonwealth of Massachusetts</w:t>
      </w:r>
      <w:r>
        <w:rPr>
          <w:rFonts w:ascii="Old English Text MT"/>
          <w:sz w:val="32"/>
        </w:rPr>
        <w:br/>
      </w:r>
    </w:p>
    <w:p w:rsidR="0052359E" w:rsidRDefault="009103F3">
      <w:pPr>
        <w:suppressLineNumbers/>
        <w:spacing w:after="2"/>
        <w:jc w:val="center"/>
      </w:pPr>
      <w:r>
        <w:rPr>
          <w:rFonts w:ascii="Times New Roman"/>
          <w:b/>
          <w:sz w:val="24"/>
          <w:vertAlign w:val="superscript"/>
        </w:rPr>
        <w:t>_______________</w:t>
      </w:r>
    </w:p>
    <w:p w:rsidR="0052359E" w:rsidRDefault="009103F3">
      <w:pPr>
        <w:suppressLineNumbers/>
        <w:spacing w:after="2"/>
        <w:jc w:val="center"/>
      </w:pPr>
      <w:r>
        <w:rPr>
          <w:rFonts w:ascii="Times New Roman"/>
          <w:b/>
          <w:sz w:val="18"/>
        </w:rPr>
        <w:t>In the Year Two Thousand and Nine</w:t>
      </w:r>
    </w:p>
    <w:p w:rsidR="0052359E" w:rsidRDefault="009103F3">
      <w:pPr>
        <w:suppressLineNumbers/>
        <w:spacing w:after="2"/>
        <w:jc w:val="center"/>
      </w:pPr>
      <w:r>
        <w:rPr>
          <w:rFonts w:ascii="Times New Roman"/>
          <w:b/>
          <w:sz w:val="24"/>
          <w:vertAlign w:val="superscript"/>
        </w:rPr>
        <w:t>_______________</w:t>
      </w:r>
    </w:p>
    <w:p w:rsidR="0052359E" w:rsidRDefault="009103F3">
      <w:pPr>
        <w:suppressLineNumbers/>
        <w:spacing w:after="2"/>
      </w:pPr>
      <w:r>
        <w:rPr>
          <w:sz w:val="14"/>
        </w:rPr>
        <w:br/>
      </w:r>
      <w:r>
        <w:br/>
      </w:r>
    </w:p>
    <w:p w:rsidR="0052359E" w:rsidRDefault="009103F3">
      <w:pPr>
        <w:suppressLineNumbers/>
      </w:pPr>
      <w:proofErr w:type="gramStart"/>
      <w:r>
        <w:rPr>
          <w:rFonts w:ascii="Times New Roman"/>
          <w:smallCaps/>
          <w:sz w:val="28"/>
        </w:rPr>
        <w:t>An Act requiring certain officials to be trained in cardiopulmonary resuscitation.</w:t>
      </w:r>
      <w:proofErr w:type="gramEnd"/>
      <w:r>
        <w:br/>
      </w:r>
      <w:r>
        <w:br/>
      </w:r>
      <w:r>
        <w:br/>
      </w:r>
    </w:p>
    <w:p w:rsidR="0052359E" w:rsidRDefault="009103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03F3" w:rsidRPr="009103F3" w:rsidRDefault="009103F3" w:rsidP="009103F3">
      <w:pPr>
        <w:spacing w:after="0" w:line="240" w:lineRule="auto"/>
        <w:rPr>
          <w:rFonts w:ascii="Times New Roman" w:eastAsia="Times New Roman" w:hAnsi="Times New Roman" w:cs="Times New Roman"/>
          <w:sz w:val="24"/>
          <w:szCs w:val="24"/>
        </w:rPr>
      </w:pPr>
      <w:bookmarkStart w:id="0" w:name="BillText"/>
      <w:bookmarkEnd w:id="0"/>
      <w:proofErr w:type="gramStart"/>
      <w:r w:rsidRPr="009103F3">
        <w:rPr>
          <w:rFonts w:ascii="Times New Roman" w:eastAsia="Times New Roman" w:hAnsi="Times New Roman" w:cs="Times New Roman"/>
          <w:sz w:val="20"/>
          <w:szCs w:val="20"/>
        </w:rPr>
        <w:t>SECTION 1.</w:t>
      </w:r>
      <w:proofErr w:type="gramEnd"/>
      <w:r w:rsidRPr="009103F3">
        <w:rPr>
          <w:rFonts w:ascii="Times New Roman" w:eastAsia="Times New Roman" w:hAnsi="Times New Roman" w:cs="Times New Roman"/>
          <w:sz w:val="20"/>
          <w:szCs w:val="20"/>
        </w:rPr>
        <w:t xml:space="preserve"> Chapter 142 of the General Laws is hereby amended by inserting after section 11A the following section:—</w:t>
      </w:r>
      <w:r w:rsidRPr="009103F3">
        <w:rPr>
          <w:rFonts w:ascii="Times New Roman" w:eastAsia="Times New Roman" w:hAnsi="Times New Roman" w:cs="Times New Roman"/>
          <w:sz w:val="20"/>
          <w:szCs w:val="20"/>
        </w:rPr>
        <w:br/>
        <w:t xml:space="preserve">Section 11B. Any person appointed inspector of plumbing or inspector of </w:t>
      </w:r>
      <w:proofErr w:type="spellStart"/>
      <w:r w:rsidRPr="009103F3">
        <w:rPr>
          <w:rFonts w:ascii="Times New Roman" w:eastAsia="Times New Roman" w:hAnsi="Times New Roman" w:cs="Times New Roman"/>
          <w:sz w:val="20"/>
          <w:szCs w:val="20"/>
        </w:rPr>
        <w:t>gasfitting</w:t>
      </w:r>
      <w:proofErr w:type="spellEnd"/>
      <w:r w:rsidRPr="009103F3">
        <w:rPr>
          <w:rFonts w:ascii="Times New Roman" w:eastAsia="Times New Roman" w:hAnsi="Times New Roman" w:cs="Times New Roman"/>
          <w:sz w:val="20"/>
          <w:szCs w:val="20"/>
        </w:rPr>
        <w:t xml:space="preserve"> under sections 11 and 11A shall be trained to administer cardiopulmonary resuscitation. The training shall not be less than the standards established by the Committee on Cardiopulmonary Resuscitation and Emergency Cardiac Care of the American Heart Association, and shall be satisfactorily completed by them as soon as practical but in no event more than one year after the date of their appointment.</w:t>
      </w:r>
    </w:p>
    <w:p w:rsidR="009103F3" w:rsidRPr="009103F3" w:rsidRDefault="009103F3" w:rsidP="009103F3">
      <w:pPr>
        <w:spacing w:after="0" w:line="240" w:lineRule="auto"/>
        <w:rPr>
          <w:rFonts w:ascii="Times New Roman" w:eastAsia="Times New Roman" w:hAnsi="Times New Roman" w:cs="Times New Roman"/>
          <w:sz w:val="24"/>
          <w:szCs w:val="24"/>
        </w:rPr>
      </w:pPr>
      <w:proofErr w:type="gramStart"/>
      <w:r w:rsidRPr="009103F3">
        <w:rPr>
          <w:rFonts w:ascii="Times New Roman" w:eastAsia="Times New Roman" w:hAnsi="Times New Roman" w:cs="Times New Roman"/>
          <w:sz w:val="20"/>
          <w:szCs w:val="20"/>
        </w:rPr>
        <w:t>SECTION 2.</w:t>
      </w:r>
      <w:proofErr w:type="gramEnd"/>
      <w:r w:rsidRPr="009103F3">
        <w:rPr>
          <w:rFonts w:ascii="Times New Roman" w:eastAsia="Times New Roman" w:hAnsi="Times New Roman" w:cs="Times New Roman"/>
          <w:sz w:val="20"/>
          <w:szCs w:val="20"/>
        </w:rPr>
        <w:t xml:space="preserve"> Section 3 of chapter 143 of the General Laws, as appearing in the 1998 Official Edition is hereby amended by adding the following paragraph:—</w:t>
      </w:r>
      <w:r w:rsidRPr="009103F3">
        <w:rPr>
          <w:rFonts w:ascii="Times New Roman" w:eastAsia="Times New Roman" w:hAnsi="Times New Roman" w:cs="Times New Roman"/>
          <w:sz w:val="20"/>
          <w:szCs w:val="20"/>
        </w:rPr>
        <w:br/>
      </w:r>
      <w:proofErr w:type="gramStart"/>
      <w:r w:rsidRPr="009103F3">
        <w:rPr>
          <w:rFonts w:ascii="Times New Roman" w:eastAsia="Times New Roman" w:hAnsi="Times New Roman" w:cs="Times New Roman"/>
          <w:sz w:val="20"/>
          <w:szCs w:val="20"/>
        </w:rPr>
        <w:t>Any</w:t>
      </w:r>
      <w:proofErr w:type="gramEnd"/>
      <w:r w:rsidRPr="009103F3">
        <w:rPr>
          <w:rFonts w:ascii="Times New Roman" w:eastAsia="Times New Roman" w:hAnsi="Times New Roman" w:cs="Times New Roman"/>
          <w:sz w:val="20"/>
          <w:szCs w:val="20"/>
        </w:rPr>
        <w:t xml:space="preserve"> person appointed hereunder shall be trained to administer cardiopulmonary resuscitation. The training shall not be less than the standards established by the Committee on Cardiopulmonary Resuscitation and Emergency Cardiac Care of the American Heart Association, and shall be satisfactorily completed by them as soon as practical, but in no event more than one year after the date of their appointment.</w:t>
      </w:r>
    </w:p>
    <w:p w:rsidR="0052359E" w:rsidRDefault="009103F3" w:rsidP="009103F3">
      <w:pPr>
        <w:spacing w:after="0" w:line="240" w:lineRule="auto"/>
      </w:pPr>
      <w:proofErr w:type="gramStart"/>
      <w:r w:rsidRPr="009103F3">
        <w:rPr>
          <w:rFonts w:ascii="Times New Roman" w:eastAsia="Times New Roman" w:hAnsi="Times New Roman" w:cs="Times New Roman"/>
          <w:sz w:val="20"/>
          <w:szCs w:val="20"/>
        </w:rPr>
        <w:t>SECTION 3.</w:t>
      </w:r>
      <w:proofErr w:type="gramEnd"/>
      <w:r w:rsidRPr="009103F3">
        <w:rPr>
          <w:rFonts w:ascii="Times New Roman" w:eastAsia="Times New Roman" w:hAnsi="Times New Roman" w:cs="Times New Roman"/>
          <w:sz w:val="20"/>
          <w:szCs w:val="20"/>
        </w:rPr>
        <w:t xml:space="preserve"> Section 32 of chapter 166 of the General Laws, as so appearing, is hereby amended by adding the following paragraph:—</w:t>
      </w:r>
      <w:r w:rsidRPr="009103F3">
        <w:rPr>
          <w:rFonts w:ascii="Times New Roman" w:eastAsia="Times New Roman" w:hAnsi="Times New Roman" w:cs="Times New Roman"/>
          <w:sz w:val="20"/>
          <w:szCs w:val="20"/>
        </w:rPr>
        <w:br/>
      </w:r>
      <w:proofErr w:type="gramStart"/>
      <w:r w:rsidRPr="009103F3">
        <w:rPr>
          <w:rFonts w:ascii="Times New Roman" w:eastAsia="Times New Roman" w:hAnsi="Times New Roman" w:cs="Times New Roman"/>
          <w:sz w:val="20"/>
          <w:szCs w:val="20"/>
        </w:rPr>
        <w:t>Any</w:t>
      </w:r>
      <w:proofErr w:type="gramEnd"/>
      <w:r w:rsidRPr="009103F3">
        <w:rPr>
          <w:rFonts w:ascii="Times New Roman" w:eastAsia="Times New Roman" w:hAnsi="Times New Roman" w:cs="Times New Roman"/>
          <w:sz w:val="20"/>
          <w:szCs w:val="20"/>
        </w:rPr>
        <w:t xml:space="preserve"> person appointed hereunder shall be trained to administer cardiopulmonary resuscitation. The training shall not be less than the standards established by the Committee on Cardiopulmonary Resuscitation and Emergency Cardiac Care of the American Heart Association, and shall be satisfactorily completed by them as soon as practical, but in no event more than one year after the date of their appointment.</w:t>
      </w:r>
    </w:p>
    <w:sectPr w:rsidR="0052359E" w:rsidSect="005235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359E"/>
    <w:rsid w:val="0052359E"/>
    <w:rsid w:val="00910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3F3"/>
    <w:rPr>
      <w:rFonts w:ascii="Tahoma" w:hAnsi="Tahoma" w:cs="Tahoma"/>
      <w:sz w:val="16"/>
      <w:szCs w:val="16"/>
    </w:rPr>
  </w:style>
  <w:style w:type="character" w:styleId="LineNumber">
    <w:name w:val="line number"/>
    <w:basedOn w:val="DefaultParagraphFont"/>
    <w:uiPriority w:val="99"/>
    <w:semiHidden/>
    <w:unhideWhenUsed/>
    <w:rsid w:val="009103F3"/>
  </w:style>
</w:styles>
</file>

<file path=word/webSettings.xml><?xml version="1.0" encoding="utf-8"?>
<w:webSettings xmlns:r="http://schemas.openxmlformats.org/officeDocument/2006/relationships" xmlns:w="http://schemas.openxmlformats.org/wordprocessingml/2006/main">
  <w:divs>
    <w:div w:id="662007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9F70D-A04F-4D54-9510-1BBBC4469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5396DE-5562-4B2D-A95B-46AC6FF83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2245</Characters>
  <Application>Microsoft Office Word</Application>
  <DocSecurity>0</DocSecurity>
  <Lines>18</Lines>
  <Paragraphs>5</Paragraphs>
  <ScaleCrop>false</ScaleCrop>
  <Company>Massachusetts Legislature</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2009-01-14T15:13:00Z</dcterms:created>
  <dcterms:modified xsi:type="dcterms:W3CDTF">2009-01-14T15:13:00Z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