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00" w:rsidRDefault="00325D0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B6F00" w:rsidRDefault="00325D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25D0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6F00" w:rsidRDefault="00325D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6F00" w:rsidRDefault="00325D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6F00" w:rsidRDefault="00325D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6F00" w:rsidRDefault="00325D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Eldridge</w:t>
      </w:r>
    </w:p>
    <w:p w:rsidR="00FB6F00" w:rsidRDefault="00325D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6F00" w:rsidRDefault="00325D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6F00" w:rsidRDefault="00325D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6F00" w:rsidRDefault="00325D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Water Met</w:t>
      </w:r>
      <w:r>
        <w:rPr>
          <w:rFonts w:ascii="Times New Roman"/>
          <w:sz w:val="24"/>
        </w:rPr>
        <w:t>er Testing Fees.</w:t>
      </w:r>
      <w:proofErr w:type="gramEnd"/>
    </w:p>
    <w:p w:rsidR="00FB6F00" w:rsidRDefault="00325D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6F00" w:rsidRDefault="00325D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6F00" w:rsidRDefault="00FB6F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B6F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B6F00" w:rsidRDefault="00325D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B6F00" w:rsidRDefault="00325D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B6F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B6F00" w:rsidRDefault="00325D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Eldridge</w:t>
                </w:r>
              </w:p>
            </w:tc>
            <w:tc>
              <w:tcPr>
                <w:tcW w:w="4500" w:type="dxa"/>
              </w:tcPr>
              <w:p w:rsidR="00FB6F00" w:rsidRDefault="00325D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FB6F00" w:rsidRDefault="00325D03">
      <w:pPr>
        <w:suppressLineNumbers/>
      </w:pPr>
      <w:r>
        <w:br w:type="page"/>
      </w:r>
    </w:p>
    <w:p w:rsidR="00FB6F00" w:rsidRDefault="00325D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B6F00" w:rsidRDefault="00325D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6F00" w:rsidRDefault="00325D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6F00" w:rsidRDefault="00325D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6F00" w:rsidRDefault="00325D03">
      <w:pPr>
        <w:suppressLineNumbers/>
        <w:spacing w:after="2"/>
      </w:pPr>
      <w:r>
        <w:rPr>
          <w:sz w:val="14"/>
        </w:rPr>
        <w:br/>
      </w:r>
      <w:r>
        <w:br/>
      </w:r>
    </w:p>
    <w:p w:rsidR="00FB6F00" w:rsidRDefault="00325D0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Water Meter Testing Fees.</w:t>
      </w:r>
      <w:proofErr w:type="gramEnd"/>
      <w:r>
        <w:br/>
      </w:r>
      <w:r>
        <w:br/>
      </w:r>
      <w:r>
        <w:br/>
      </w:r>
    </w:p>
    <w:p w:rsidR="00FB6F00" w:rsidRDefault="00325D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5D03" w:rsidRDefault="00325D03" w:rsidP="00325D03">
      <w:proofErr w:type="gramStart"/>
      <w:r>
        <w:t>Section 1.</w:t>
      </w:r>
      <w:proofErr w:type="gramEnd"/>
      <w:r>
        <w:t xml:space="preserve"> </w:t>
      </w:r>
    </w:p>
    <w:p w:rsidR="00325D03" w:rsidRDefault="00325D03" w:rsidP="00325D03">
      <w:r w:rsidRPr="00A92685">
        <w:t xml:space="preserve">Section </w:t>
      </w:r>
      <w:r>
        <w:t>39 I</w:t>
      </w:r>
      <w:r w:rsidRPr="00A92685">
        <w:t xml:space="preserve"> of Chapter </w:t>
      </w:r>
      <w:r>
        <w:t>40</w:t>
      </w:r>
      <w:r w:rsidRPr="00A92685">
        <w:t xml:space="preserve"> of the General Laws is hereby amended by</w:t>
      </w:r>
      <w:r>
        <w:t xml:space="preserve"> inserting </w:t>
      </w:r>
      <w:r>
        <w:t xml:space="preserve">in the first sentence, after the words “rate for such quarter or”, </w:t>
      </w:r>
      <w:r>
        <w:t>the word “billing”</w:t>
      </w:r>
      <w:r>
        <w:t>; and is further amended  in the third sentence by s</w:t>
      </w:r>
      <w:r>
        <w:t xml:space="preserve">triking out the words “and in no case shall the expense so required to be paid exceed three dollars for each examination and test” </w:t>
      </w:r>
      <w:r>
        <w:t>; and is further amended in the third sentence by s</w:t>
      </w:r>
      <w:r>
        <w:t>triking out the words “two per cent of accuracy” and inserting in place thereof the following words</w:t>
      </w:r>
      <w:r>
        <w:t xml:space="preserve">:- </w:t>
      </w:r>
      <w:r>
        <w:t xml:space="preserve"> “American Water Works Associat</w:t>
      </w:r>
      <w:r>
        <w:t>ion (AWWA) accuracy standards”.</w:t>
      </w:r>
    </w:p>
    <w:p w:rsidR="00FB6F00" w:rsidRDefault="00325D03">
      <w:pPr>
        <w:spacing w:line="336" w:lineRule="auto"/>
      </w:pPr>
      <w:r>
        <w:rPr>
          <w:rFonts w:ascii="Times New Roman"/>
        </w:rPr>
        <w:tab/>
      </w:r>
    </w:p>
    <w:sectPr w:rsidR="00FB6F00" w:rsidSect="00FB6F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6F00"/>
    <w:rsid w:val="00325D03"/>
    <w:rsid w:val="00FB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2009-01-12T22:08:00Z</dcterms:created>
  <dcterms:modified xsi:type="dcterms:W3CDTF">2009-01-12T22:16:00Z</dcterms:modified>
</cp:coreProperties>
</file>