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53748" w:rsidRDefault="00FB5510">
      <w:pPr>
        <w:suppressLineNumbers/>
        <w:spacing w:after="2"/>
        <w:jc w:val="center"/>
      </w:pPr>
      <w:r>
        <w:rPr>
          <w:rFonts w:ascii="Arial"/>
          <w:sz w:val="18"/>
        </w:rPr>
        <w:t>SENATE DOCKET, NO.         FILED ON: 1/6/2009</w:t>
      </w:r>
    </w:p>
    <w:p w:rsidR="00153748" w:rsidRDefault="00FB551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267026">
            <w:pPr>
              <w:suppressLineNumbers/>
              <w:jc w:val="right"/>
              <w:rPr>
                <w:b/>
                <w:sz w:val="28"/>
              </w:rPr>
            </w:pPr>
          </w:p>
        </w:tc>
      </w:tr>
    </w:tbl>
    <w:p w:rsidR="00153748" w:rsidRDefault="00FB5510">
      <w:pPr>
        <w:suppressLineNumbers/>
        <w:spacing w:before="2" w:after="2"/>
        <w:jc w:val="center"/>
      </w:pPr>
      <w:r>
        <w:rPr>
          <w:rFonts w:ascii="Old English Text MT"/>
          <w:sz w:val="32"/>
        </w:rPr>
        <w:t>The Commonwealth of Massachusetts</w:t>
      </w:r>
    </w:p>
    <w:p w:rsidR="00153748" w:rsidRDefault="00FB5510">
      <w:pPr>
        <w:suppressLineNumbers/>
        <w:spacing w:after="2"/>
        <w:jc w:val="center"/>
      </w:pPr>
      <w:r>
        <w:rPr>
          <w:rFonts w:ascii="Times New Roman"/>
          <w:b/>
          <w:sz w:val="32"/>
          <w:vertAlign w:val="superscript"/>
        </w:rPr>
        <w:t>_______________</w:t>
      </w:r>
    </w:p>
    <w:p w:rsidR="00153748" w:rsidRDefault="00FB5510">
      <w:pPr>
        <w:suppressLineNumbers/>
        <w:spacing w:before="2"/>
        <w:jc w:val="center"/>
      </w:pPr>
      <w:r>
        <w:rPr>
          <w:rFonts w:ascii="Times New Roman"/>
          <w:sz w:val="20"/>
        </w:rPr>
        <w:t>PRESENTED BY:</w:t>
      </w:r>
    </w:p>
    <w:p w:rsidR="00153748" w:rsidRDefault="00FB5510">
      <w:pPr>
        <w:suppressLineNumbers/>
        <w:spacing w:after="2"/>
        <w:jc w:val="center"/>
      </w:pPr>
      <w:r>
        <w:rPr>
          <w:rFonts w:ascii="Times New Roman"/>
          <w:b/>
          <w:sz w:val="24"/>
        </w:rPr>
        <w:t>Brown, Scott (SEN)</w:t>
      </w:r>
    </w:p>
    <w:p w:rsidR="00153748" w:rsidRDefault="00FB5510">
      <w:pPr>
        <w:suppressLineNumbers/>
        <w:jc w:val="center"/>
      </w:pPr>
      <w:r>
        <w:rPr>
          <w:rFonts w:ascii="Times New Roman"/>
          <w:b/>
          <w:sz w:val="32"/>
          <w:vertAlign w:val="superscript"/>
        </w:rPr>
        <w:t>_______________</w:t>
      </w:r>
    </w:p>
    <w:p w:rsidR="00153748" w:rsidRDefault="00FB55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3748" w:rsidRDefault="00FB5510">
      <w:pPr>
        <w:suppressLineNumbers/>
      </w:pPr>
      <w:r>
        <w:rPr>
          <w:rFonts w:ascii="Times New Roman"/>
          <w:sz w:val="20"/>
        </w:rPr>
        <w:tab/>
        <w:t>The undersigned legislators and/or citizens respectfully petition for the passage of the accompanying bill:</w:t>
      </w:r>
    </w:p>
    <w:p w:rsidR="00153748" w:rsidRDefault="00FB5510">
      <w:pPr>
        <w:suppressLineNumbers/>
        <w:spacing w:after="2"/>
        <w:jc w:val="center"/>
      </w:pPr>
      <w:r>
        <w:rPr>
          <w:rFonts w:ascii="Times New Roman"/>
          <w:sz w:val="24"/>
        </w:rPr>
        <w:t xml:space="preserve">An Act relative to veteran's work related experience in applying for certain licenses </w:t>
      </w:r>
    </w:p>
    <w:p w:rsidR="00153748" w:rsidRDefault="00FB5510">
      <w:pPr>
        <w:suppressLineNumbers/>
        <w:spacing w:after="2"/>
        <w:jc w:val="center"/>
      </w:pPr>
      <w:r>
        <w:rPr>
          <w:rFonts w:ascii="Times New Roman"/>
          <w:b/>
          <w:sz w:val="32"/>
          <w:vertAlign w:val="superscript"/>
        </w:rPr>
        <w:t>_______________</w:t>
      </w:r>
    </w:p>
    <w:p w:rsidR="00153748" w:rsidRDefault="00FB5510">
      <w:pPr>
        <w:suppressLineNumbers/>
        <w:jc w:val="center"/>
      </w:pPr>
      <w:r>
        <w:rPr>
          <w:rFonts w:ascii="Times New Roman"/>
          <w:sz w:val="20"/>
        </w:rPr>
        <w:t>PETITION OF:</w:t>
      </w:r>
    </w:p>
    <w:p w:rsidR="00153748" w:rsidRDefault="0015374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153748" w:rsidRDefault="00FB5510">
      <w:pPr>
        <w:suppressLineNumbers/>
      </w:pPr>
      <w:r>
        <w:br w:type="page"/>
      </w:r>
    </w:p>
    <w:p w:rsidR="00153748" w:rsidRDefault="00FB5510">
      <w:pPr>
        <w:suppressLineNumbers/>
        <w:jc w:val="center"/>
      </w:pPr>
      <w:r>
        <w:rPr>
          <w:rFonts w:ascii="Times New Roman"/>
          <w:sz w:val="24"/>
        </w:rPr>
        <w:lastRenderedPageBreak/>
        <w:t>[SIMILAR MATTER FILED IN PREVIOUS SESSION</w:t>
      </w:r>
      <w:r>
        <w:rPr>
          <w:rFonts w:ascii="Times New Roman"/>
          <w:sz w:val="24"/>
        </w:rPr>
        <w:br/>
        <w:t>SEE SENATE, NO. S02126 OF 2007-2008.]</w:t>
      </w:r>
    </w:p>
    <w:p w:rsidR="00153748" w:rsidRDefault="00FB5510">
      <w:pPr>
        <w:suppressLineNumbers/>
        <w:spacing w:before="2" w:after="2"/>
        <w:jc w:val="center"/>
      </w:pPr>
      <w:r>
        <w:rPr>
          <w:rFonts w:ascii="Old English Text MT"/>
          <w:sz w:val="32"/>
        </w:rPr>
        <w:t>The Commonwealth of Massachusetts</w:t>
      </w:r>
      <w:r>
        <w:rPr>
          <w:rFonts w:ascii="Old English Text MT"/>
          <w:sz w:val="32"/>
        </w:rPr>
        <w:br/>
      </w:r>
    </w:p>
    <w:p w:rsidR="00153748" w:rsidRDefault="00FB5510">
      <w:pPr>
        <w:suppressLineNumbers/>
        <w:spacing w:after="2"/>
        <w:jc w:val="center"/>
      </w:pPr>
      <w:r>
        <w:rPr>
          <w:rFonts w:ascii="Times New Roman"/>
          <w:b/>
          <w:sz w:val="24"/>
          <w:vertAlign w:val="superscript"/>
        </w:rPr>
        <w:t>_______________</w:t>
      </w:r>
    </w:p>
    <w:p w:rsidR="00153748" w:rsidRDefault="00FB5510">
      <w:pPr>
        <w:suppressLineNumbers/>
        <w:spacing w:after="2"/>
        <w:jc w:val="center"/>
      </w:pPr>
      <w:r>
        <w:rPr>
          <w:rFonts w:ascii="Times New Roman"/>
          <w:b/>
          <w:sz w:val="18"/>
        </w:rPr>
        <w:t>In the Year Two Thousand and Nine</w:t>
      </w:r>
    </w:p>
    <w:p w:rsidR="00153748" w:rsidRDefault="00FB5510">
      <w:pPr>
        <w:suppressLineNumbers/>
        <w:spacing w:after="2"/>
        <w:jc w:val="center"/>
      </w:pPr>
      <w:r>
        <w:rPr>
          <w:rFonts w:ascii="Times New Roman"/>
          <w:b/>
          <w:sz w:val="24"/>
          <w:vertAlign w:val="superscript"/>
        </w:rPr>
        <w:t>_______________</w:t>
      </w:r>
    </w:p>
    <w:p w:rsidR="00153748" w:rsidRDefault="00FB5510">
      <w:pPr>
        <w:suppressLineNumbers/>
        <w:spacing w:after="2"/>
      </w:pPr>
      <w:r>
        <w:rPr>
          <w:sz w:val="14"/>
        </w:rPr>
        <w:br/>
      </w:r>
      <w:r>
        <w:br/>
      </w:r>
    </w:p>
    <w:p w:rsidR="00153748" w:rsidRDefault="00FB5510">
      <w:pPr>
        <w:suppressLineNumbers/>
      </w:pPr>
      <w:r>
        <w:rPr>
          <w:rFonts w:ascii="Times New Roman"/>
          <w:smallCaps/>
          <w:sz w:val="28"/>
        </w:rPr>
        <w:t xml:space="preserve">An Act relative to veteran's work related experience in applying for certain </w:t>
      </w:r>
      <w:proofErr w:type="gramStart"/>
      <w:r>
        <w:rPr>
          <w:rFonts w:ascii="Times New Roman"/>
          <w:smallCaps/>
          <w:sz w:val="28"/>
        </w:rPr>
        <w:t>licenses .</w:t>
      </w:r>
      <w:proofErr w:type="gramEnd"/>
      <w:r>
        <w:br/>
      </w:r>
      <w:r>
        <w:br/>
      </w:r>
      <w:r>
        <w:br/>
      </w:r>
    </w:p>
    <w:p w:rsidR="00153748" w:rsidRDefault="00FB55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67026" w:rsidR="00FB5510" w:rsidP="00267026" w:rsidRDefault="00FB5510">
      <w:pPr>
        <w:spacing w:line="480" w:lineRule="auto"/>
        <w:ind w:firstLine="720"/>
        <w:rPr>
          <w:rFonts w:ascii="Times New Roman" w:hAnsi="Times New Roman" w:cs="Times New Roman"/>
          <w:sz w:val="24"/>
          <w:szCs w:val="24"/>
        </w:rPr>
      </w:pPr>
      <w:proofErr w:type="gramStart"/>
      <w:r w:rsidRPr="00267026">
        <w:rPr>
          <w:rFonts w:ascii="Times New Roman" w:hAnsi="Times New Roman" w:cs="Times New Roman"/>
          <w:sz w:val="24"/>
          <w:szCs w:val="24"/>
        </w:rPr>
        <w:t>SECTION 1.</w:t>
      </w:r>
      <w:proofErr w:type="gramEnd"/>
      <w:r w:rsidRPr="00267026">
        <w:rPr>
          <w:rFonts w:ascii="Times New Roman" w:hAnsi="Times New Roman" w:cs="Times New Roman"/>
          <w:sz w:val="24"/>
          <w:szCs w:val="24"/>
        </w:rPr>
        <w:t xml:space="preserve"> </w:t>
      </w:r>
      <w:proofErr w:type="gramStart"/>
      <w:r w:rsidRPr="00267026">
        <w:rPr>
          <w:rFonts w:ascii="Times New Roman" w:hAnsi="Times New Roman" w:cs="Times New Roman"/>
          <w:sz w:val="24"/>
          <w:szCs w:val="24"/>
        </w:rPr>
        <w:t>Chapter  23</w:t>
      </w:r>
      <w:proofErr w:type="gramEnd"/>
      <w:r w:rsidRPr="00267026">
        <w:rPr>
          <w:rFonts w:ascii="Times New Roman" w:hAnsi="Times New Roman" w:cs="Times New Roman"/>
          <w:sz w:val="24"/>
          <w:szCs w:val="24"/>
        </w:rPr>
        <w:t xml:space="preserve"> of the General Laws, is hereby amended by adding the following section:-</w:t>
      </w:r>
    </w:p>
    <w:p w:rsidRPr="00267026" w:rsidR="00153748" w:rsidP="00267026" w:rsidRDefault="00FB5510">
      <w:pPr>
        <w:spacing w:line="480" w:lineRule="auto"/>
        <w:rPr>
          <w:rFonts w:ascii="Times New Roman" w:hAnsi="Times New Roman" w:cs="Times New Roman"/>
          <w:sz w:val="24"/>
          <w:szCs w:val="24"/>
        </w:rPr>
      </w:pPr>
      <w:proofErr w:type="gramStart"/>
      <w:r w:rsidRPr="00267026">
        <w:rPr>
          <w:rFonts w:ascii="Times New Roman" w:hAnsi="Times New Roman" w:cs="Times New Roman"/>
          <w:sz w:val="24"/>
          <w:szCs w:val="24"/>
        </w:rPr>
        <w:t>Section 25.</w:t>
      </w:r>
      <w:proofErr w:type="gramEnd"/>
      <w:r w:rsidRPr="00267026">
        <w:rPr>
          <w:rFonts w:ascii="Times New Roman" w:hAnsi="Times New Roman" w:cs="Times New Roman"/>
          <w:sz w:val="24"/>
          <w:szCs w:val="24"/>
        </w:rPr>
        <w:t xml:space="preserve"> Notwithstanding any other general or special law to the contrary veterans who reside in the Commonwealth may be exempted from apprenticeship, school and other requirements to acquire a permit or license to perform work in an area requiring a license. The commissioner shall promulgate rules and regulations to award veterans exemption from requirements or credits towards licensure for all related military experience and schooling in the area in which the veteran seeks to be licensed. The rules and regulations shall include but not be limited to accepting military training and work experience in lieu of apprenticeship fully or partially, as the licensing authority </w:t>
      </w:r>
      <w:proofErr w:type="gramStart"/>
      <w:r w:rsidRPr="00267026">
        <w:rPr>
          <w:rFonts w:ascii="Times New Roman" w:hAnsi="Times New Roman" w:cs="Times New Roman"/>
          <w:sz w:val="24"/>
          <w:szCs w:val="24"/>
        </w:rPr>
        <w:t>determines,</w:t>
      </w:r>
      <w:proofErr w:type="gramEnd"/>
      <w:r w:rsidRPr="00267026">
        <w:rPr>
          <w:rFonts w:ascii="Times New Roman" w:hAnsi="Times New Roman" w:cs="Times New Roman"/>
          <w:sz w:val="24"/>
          <w:szCs w:val="24"/>
        </w:rPr>
        <w:t xml:space="preserve"> the veteran from apprenticeship and other requirements.</w:t>
      </w:r>
      <w:r w:rsidRPr="00267026">
        <w:rPr>
          <w:rFonts w:ascii="Times New Roman" w:hAnsi="Times New Roman" w:cs="Times New Roman"/>
          <w:sz w:val="24"/>
          <w:szCs w:val="24"/>
        </w:rPr>
        <w:tab/>
      </w:r>
    </w:p>
    <w:sectPr w:rsidRPr="00267026" w:rsidR="00153748" w:rsidSect="001537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153748"/>
    <w:rsid w:val="00153748"/>
    <w:rsid w:val="00267026"/>
    <w:rsid w:val="00976373"/>
    <w:rsid w:val="00FB5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510"/>
    <w:rPr>
      <w:rFonts w:ascii="Tahoma" w:hAnsi="Tahoma" w:cs="Tahoma"/>
      <w:sz w:val="16"/>
      <w:szCs w:val="16"/>
    </w:rPr>
  </w:style>
  <w:style w:type="character" w:styleId="LineNumber">
    <w:name w:val="line number"/>
    <w:basedOn w:val="DefaultParagraphFont"/>
    <w:uiPriority w:val="99"/>
    <w:semiHidden/>
    <w:unhideWhenUsed/>
    <w:rsid w:val="00FB55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Company>Massachusetts Legislature</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2009-01-06T14:52:00Z</dcterms:created>
  <dcterms:modified xsi:type="dcterms:W3CDTF">2009-01-14T15:48:00Z</dcterms:modified>
</cp:coreProperties>
</file>