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C03F3" w:rsidRDefault="00243BDA">
      <w:pPr>
        <w:suppressLineNumbers/>
        <w:spacing w:after="2"/>
        <w:jc w:val="center"/>
      </w:pPr>
      <w:r>
        <w:rPr>
          <w:rFonts w:ascii="Arial"/>
          <w:sz w:val="18"/>
        </w:rPr>
        <w:t>SENATE DOCKET, NO.         FILED ON: 1/6/2009</w:t>
      </w:r>
    </w:p>
    <w:p w:rsidR="003C03F3" w:rsidRDefault="00243B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67387">
            <w:pPr>
              <w:suppressLineNumbers/>
              <w:jc w:val="right"/>
              <w:rPr>
                <w:b/>
                <w:sz w:val="28"/>
              </w:rPr>
            </w:pPr>
          </w:p>
        </w:tc>
      </w:tr>
    </w:tbl>
    <w:p w:rsidR="003C03F3" w:rsidRDefault="00243BDA">
      <w:pPr>
        <w:suppressLineNumbers/>
        <w:spacing w:before="2" w:after="2"/>
        <w:jc w:val="center"/>
      </w:pPr>
      <w:r>
        <w:rPr>
          <w:rFonts w:ascii="Old English Text MT"/>
          <w:sz w:val="32"/>
        </w:rPr>
        <w:t>The Commonwealth of Massachusetts</w:t>
      </w:r>
    </w:p>
    <w:p w:rsidR="003C03F3" w:rsidRDefault="00243BDA">
      <w:pPr>
        <w:suppressLineNumbers/>
        <w:spacing w:after="2"/>
        <w:jc w:val="center"/>
      </w:pPr>
      <w:r>
        <w:rPr>
          <w:rFonts w:ascii="Times New Roman"/>
          <w:b/>
          <w:sz w:val="32"/>
          <w:vertAlign w:val="superscript"/>
        </w:rPr>
        <w:t>_______________</w:t>
      </w:r>
    </w:p>
    <w:p w:rsidR="003C03F3" w:rsidRDefault="00243BDA">
      <w:pPr>
        <w:suppressLineNumbers/>
        <w:spacing w:before="2"/>
        <w:jc w:val="center"/>
      </w:pPr>
      <w:r>
        <w:rPr>
          <w:rFonts w:ascii="Times New Roman"/>
          <w:sz w:val="20"/>
        </w:rPr>
        <w:t>PRESENTED BY:</w:t>
      </w:r>
    </w:p>
    <w:p w:rsidR="003C03F3" w:rsidRDefault="00243BDA">
      <w:pPr>
        <w:suppressLineNumbers/>
        <w:spacing w:after="2"/>
        <w:jc w:val="center"/>
      </w:pPr>
      <w:r>
        <w:rPr>
          <w:rFonts w:ascii="Times New Roman"/>
          <w:b/>
          <w:sz w:val="24"/>
        </w:rPr>
        <w:t>Brown, Scott (SEN)</w:t>
      </w:r>
    </w:p>
    <w:p w:rsidR="003C03F3" w:rsidRDefault="00243BDA">
      <w:pPr>
        <w:suppressLineNumbers/>
        <w:jc w:val="center"/>
      </w:pPr>
      <w:r>
        <w:rPr>
          <w:rFonts w:ascii="Times New Roman"/>
          <w:b/>
          <w:sz w:val="32"/>
          <w:vertAlign w:val="superscript"/>
        </w:rPr>
        <w:t>_______________</w:t>
      </w:r>
    </w:p>
    <w:p w:rsidR="003C03F3" w:rsidRDefault="00243B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03F3" w:rsidRDefault="00243BDA">
      <w:pPr>
        <w:suppressLineNumbers/>
      </w:pPr>
      <w:r>
        <w:rPr>
          <w:rFonts w:ascii="Times New Roman"/>
          <w:sz w:val="20"/>
        </w:rPr>
        <w:tab/>
        <w:t>The undersigned legislators and/or citizens respectfully petition for the passage of the accompanying bill:</w:t>
      </w:r>
    </w:p>
    <w:p w:rsidR="003C03F3" w:rsidRDefault="00243BDA">
      <w:pPr>
        <w:suppressLineNumbers/>
        <w:spacing w:after="2"/>
        <w:jc w:val="center"/>
      </w:pPr>
      <w:r>
        <w:rPr>
          <w:rFonts w:ascii="Times New Roman"/>
          <w:sz w:val="24"/>
        </w:rPr>
        <w:t>An Act relative to unlawful discrimination</w:t>
      </w:r>
    </w:p>
    <w:p w:rsidR="003C03F3" w:rsidRDefault="00243BDA">
      <w:pPr>
        <w:suppressLineNumbers/>
        <w:spacing w:after="2"/>
        <w:jc w:val="center"/>
      </w:pPr>
      <w:r>
        <w:rPr>
          <w:rFonts w:ascii="Times New Roman"/>
          <w:b/>
          <w:sz w:val="32"/>
          <w:vertAlign w:val="superscript"/>
        </w:rPr>
        <w:t>_______________</w:t>
      </w:r>
    </w:p>
    <w:p w:rsidR="003C03F3" w:rsidRDefault="00243BDA">
      <w:pPr>
        <w:suppressLineNumbers/>
        <w:jc w:val="center"/>
      </w:pPr>
      <w:r>
        <w:rPr>
          <w:rFonts w:ascii="Times New Roman"/>
          <w:sz w:val="20"/>
        </w:rPr>
        <w:t>PETITION OF:</w:t>
      </w:r>
    </w:p>
    <w:p w:rsidR="003C03F3" w:rsidRDefault="003C03F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3C03F3" w:rsidRDefault="00243BDA">
      <w:pPr>
        <w:suppressLineNumbers/>
      </w:pPr>
      <w:r>
        <w:br w:type="page"/>
      </w:r>
    </w:p>
    <w:p w:rsidR="003C03F3" w:rsidRDefault="00243BDA">
      <w:pPr>
        <w:suppressLineNumbers/>
        <w:jc w:val="center"/>
      </w:pPr>
      <w:r>
        <w:rPr>
          <w:rFonts w:ascii="Times New Roman"/>
          <w:sz w:val="24"/>
        </w:rPr>
        <w:lastRenderedPageBreak/>
        <w:t>[SIMILAR MATTER FILED IN PREVIOUS SESSION</w:t>
      </w:r>
      <w:r>
        <w:rPr>
          <w:rFonts w:ascii="Times New Roman"/>
          <w:sz w:val="24"/>
        </w:rPr>
        <w:br/>
        <w:t>SEE SENATE, NO. S02127 OF 2007-2008.]</w:t>
      </w:r>
    </w:p>
    <w:p w:rsidR="003C03F3" w:rsidRDefault="00243BDA">
      <w:pPr>
        <w:suppressLineNumbers/>
        <w:spacing w:before="2" w:after="2"/>
        <w:jc w:val="center"/>
      </w:pPr>
      <w:r>
        <w:rPr>
          <w:rFonts w:ascii="Old English Text MT"/>
          <w:sz w:val="32"/>
        </w:rPr>
        <w:t>The Commonwealth of Massachusetts</w:t>
      </w:r>
      <w:r>
        <w:rPr>
          <w:rFonts w:ascii="Old English Text MT"/>
          <w:sz w:val="32"/>
        </w:rPr>
        <w:br/>
      </w:r>
    </w:p>
    <w:p w:rsidR="003C03F3" w:rsidRDefault="00243BDA">
      <w:pPr>
        <w:suppressLineNumbers/>
        <w:spacing w:after="2"/>
        <w:jc w:val="center"/>
      </w:pPr>
      <w:r>
        <w:rPr>
          <w:rFonts w:ascii="Times New Roman"/>
          <w:b/>
          <w:sz w:val="24"/>
          <w:vertAlign w:val="superscript"/>
        </w:rPr>
        <w:t>_______________</w:t>
      </w:r>
    </w:p>
    <w:p w:rsidR="003C03F3" w:rsidRDefault="00243BDA">
      <w:pPr>
        <w:suppressLineNumbers/>
        <w:spacing w:after="2"/>
        <w:jc w:val="center"/>
      </w:pPr>
      <w:r>
        <w:rPr>
          <w:rFonts w:ascii="Times New Roman"/>
          <w:b/>
          <w:sz w:val="18"/>
        </w:rPr>
        <w:t>In the Year Two Thousand and Nine</w:t>
      </w:r>
    </w:p>
    <w:p w:rsidR="003C03F3" w:rsidRDefault="00243BDA">
      <w:pPr>
        <w:suppressLineNumbers/>
        <w:spacing w:after="2"/>
        <w:jc w:val="center"/>
      </w:pPr>
      <w:r>
        <w:rPr>
          <w:rFonts w:ascii="Times New Roman"/>
          <w:b/>
          <w:sz w:val="24"/>
          <w:vertAlign w:val="superscript"/>
        </w:rPr>
        <w:t>_______________</w:t>
      </w:r>
    </w:p>
    <w:p w:rsidR="003C03F3" w:rsidRDefault="00243BDA">
      <w:pPr>
        <w:suppressLineNumbers/>
        <w:spacing w:after="2"/>
      </w:pPr>
      <w:r>
        <w:rPr>
          <w:sz w:val="14"/>
        </w:rPr>
        <w:br/>
      </w:r>
      <w:r>
        <w:br/>
      </w:r>
    </w:p>
    <w:p w:rsidR="003C03F3" w:rsidRDefault="00243BDA">
      <w:pPr>
        <w:suppressLineNumbers/>
      </w:pPr>
      <w:proofErr w:type="gramStart"/>
      <w:r>
        <w:rPr>
          <w:rFonts w:ascii="Times New Roman"/>
          <w:smallCaps/>
          <w:sz w:val="28"/>
        </w:rPr>
        <w:t>An Act relative to unlawful discrimination.</w:t>
      </w:r>
      <w:proofErr w:type="gramEnd"/>
      <w:r>
        <w:br/>
      </w:r>
      <w:r>
        <w:br/>
      </w:r>
      <w:r>
        <w:br/>
      </w:r>
    </w:p>
    <w:p w:rsidR="003C03F3" w:rsidRDefault="00243B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67387" w:rsidR="00243BDA" w:rsidP="00243BDA" w:rsidRDefault="00243BDA">
      <w:pPr>
        <w:spacing w:line="480" w:lineRule="auto"/>
        <w:ind w:firstLine="720"/>
        <w:rPr>
          <w:rFonts w:ascii="Times New Roman" w:hAnsi="Times New Roman" w:cs="Times New Roman"/>
          <w:sz w:val="24"/>
          <w:szCs w:val="24"/>
        </w:rPr>
      </w:pPr>
      <w:proofErr w:type="gramStart"/>
      <w:r w:rsidRPr="00667387">
        <w:rPr>
          <w:rFonts w:ascii="Times New Roman" w:hAnsi="Times New Roman" w:cs="Times New Roman"/>
          <w:sz w:val="24"/>
          <w:szCs w:val="24"/>
        </w:rPr>
        <w:t>SECTION 1.</w:t>
      </w:r>
      <w:proofErr w:type="gramEnd"/>
      <w:r w:rsidRPr="00667387">
        <w:rPr>
          <w:rFonts w:ascii="Times New Roman" w:hAnsi="Times New Roman" w:cs="Times New Roman"/>
          <w:sz w:val="24"/>
          <w:szCs w:val="24"/>
        </w:rPr>
        <w:t xml:space="preserve"> Section 1 of chapter 151B of the General Laws, is hereby amended by adding after the fifth paragraph the following:-</w:t>
      </w:r>
    </w:p>
    <w:p w:rsidRPr="00667387" w:rsidR="00243BDA" w:rsidP="00243BDA" w:rsidRDefault="00243BDA">
      <w:pPr>
        <w:spacing w:line="480" w:lineRule="auto"/>
        <w:rPr>
          <w:rFonts w:ascii="Times New Roman" w:hAnsi="Times New Roman" w:cs="Times New Roman"/>
          <w:sz w:val="24"/>
          <w:szCs w:val="24"/>
        </w:rPr>
      </w:pPr>
      <w:r w:rsidRPr="00667387">
        <w:rPr>
          <w:rFonts w:ascii="Times New Roman" w:hAnsi="Times New Roman" w:cs="Times New Roman"/>
          <w:sz w:val="24"/>
          <w:szCs w:val="24"/>
        </w:rPr>
        <w:t xml:space="preserve"> “The commonwealth shall not be deemed an employer of military technicians of the Massachusetts National Guard employed pursuant to Title 32 section 709 of the United States Code. The commonwealth shall not be deemed an employer of uniformed military members of the Massachusetts National Guard performing duty under the provisions of Title 10 or Title 32 of the United States Code.”</w:t>
      </w:r>
    </w:p>
    <w:p w:rsidRPr="00667387" w:rsidR="00243BDA" w:rsidP="00667387" w:rsidRDefault="00243BDA">
      <w:pPr>
        <w:spacing w:line="480" w:lineRule="auto"/>
        <w:ind w:firstLine="720"/>
        <w:rPr>
          <w:rFonts w:ascii="Times New Roman" w:hAnsi="Times New Roman" w:cs="Times New Roman"/>
          <w:sz w:val="24"/>
          <w:szCs w:val="24"/>
        </w:rPr>
      </w:pPr>
      <w:proofErr w:type="gramStart"/>
      <w:r w:rsidRPr="00667387">
        <w:rPr>
          <w:rFonts w:ascii="Times New Roman" w:hAnsi="Times New Roman" w:cs="Times New Roman"/>
          <w:sz w:val="24"/>
          <w:szCs w:val="24"/>
        </w:rPr>
        <w:t>SECTION 2.</w:t>
      </w:r>
      <w:proofErr w:type="gramEnd"/>
      <w:r w:rsidRPr="00667387">
        <w:rPr>
          <w:rFonts w:ascii="Times New Roman" w:hAnsi="Times New Roman" w:cs="Times New Roman"/>
          <w:sz w:val="24"/>
          <w:szCs w:val="24"/>
        </w:rPr>
        <w:t xml:space="preserve"> Section 1 of Chapter 151B, is hereby further amended in the sixth paragraph by inserting at the end of the paragraph, the following:-</w:t>
      </w:r>
    </w:p>
    <w:p w:rsidR="003C03F3" w:rsidP="00667387" w:rsidRDefault="00243BDA">
      <w:pPr>
        <w:spacing w:line="480" w:lineRule="auto"/>
      </w:pPr>
      <w:r w:rsidRPr="00667387">
        <w:rPr>
          <w:rFonts w:ascii="Times New Roman" w:hAnsi="Times New Roman" w:cs="Times New Roman"/>
          <w:sz w:val="24"/>
          <w:szCs w:val="24"/>
        </w:rPr>
        <w:t xml:space="preserve">“Uniformed military members of the Massachusetts National Guard performing duty under the provisions of Title 10 or Title 32 of the United States Code and military technicians employed </w:t>
      </w:r>
      <w:r w:rsidRPr="00667387">
        <w:rPr>
          <w:rFonts w:ascii="Times New Roman" w:hAnsi="Times New Roman" w:cs="Times New Roman"/>
          <w:sz w:val="24"/>
          <w:szCs w:val="24"/>
        </w:rPr>
        <w:lastRenderedPageBreak/>
        <w:t>pursuant to Title 32, section 709 of the United States Code, shall not be deemed employees of the commonwealth for purposes of this chapter.”</w:t>
      </w:r>
      <w:r>
        <w:rPr>
          <w:rFonts w:ascii="Times New Roman"/>
        </w:rPr>
        <w:tab/>
      </w:r>
    </w:p>
    <w:sectPr w:rsidR="003C03F3" w:rsidSect="003C03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C03F3"/>
    <w:rsid w:val="000E26AA"/>
    <w:rsid w:val="00243BDA"/>
    <w:rsid w:val="003C03F3"/>
    <w:rsid w:val="00667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BDA"/>
    <w:rPr>
      <w:rFonts w:ascii="Tahoma" w:hAnsi="Tahoma" w:cs="Tahoma"/>
      <w:sz w:val="16"/>
      <w:szCs w:val="16"/>
    </w:rPr>
  </w:style>
  <w:style w:type="character" w:styleId="LineNumber">
    <w:name w:val="line number"/>
    <w:basedOn w:val="DefaultParagraphFont"/>
    <w:uiPriority w:val="99"/>
    <w:semiHidden/>
    <w:unhideWhenUsed/>
    <w:rsid w:val="00243B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1767</Characters>
  <Application>Microsoft Office Word</Application>
  <DocSecurity>0</DocSecurity>
  <Lines>14</Lines>
  <Paragraphs>4</Paragraphs>
  <ScaleCrop>false</ScaleCrop>
  <Company>Massachusetts Legislature</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2009-01-06T14:41:00Z</dcterms:created>
  <dcterms:modified xsi:type="dcterms:W3CDTF">2009-01-14T16:03:00Z</dcterms:modified>
</cp:coreProperties>
</file>