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86A" w:rsidRDefault="00735AD1">
      <w:pPr>
        <w:suppressLineNumbers/>
        <w:spacing w:after="2"/>
        <w:jc w:val="center"/>
      </w:pPr>
      <w:r>
        <w:rPr>
          <w:rFonts w:ascii="Arial"/>
          <w:sz w:val="18"/>
        </w:rPr>
        <w:t>SENATE DOCKET, NO.         FILED ON: 1/6/2009</w:t>
      </w:r>
    </w:p>
    <w:p w:rsidR="0050586A" w:rsidRDefault="00735AD1">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35AD1" w:rsidP="00DB534B">
            <w:pPr>
              <w:suppressLineNumbers/>
              <w:jc w:val="right"/>
              <w:rPr>
                <w:b/>
                <w:sz w:val="28"/>
              </w:rPr>
            </w:pPr>
          </w:p>
        </w:tc>
      </w:tr>
    </w:tbl>
    <w:p w:rsidR="0050586A" w:rsidRDefault="00735AD1">
      <w:pPr>
        <w:suppressLineNumbers/>
        <w:spacing w:before="2" w:after="2"/>
        <w:jc w:val="center"/>
      </w:pPr>
      <w:r>
        <w:rPr>
          <w:rFonts w:ascii="Old English Text MT"/>
          <w:sz w:val="32"/>
        </w:rPr>
        <w:t>The Commonwealth of Massachusetts</w:t>
      </w:r>
    </w:p>
    <w:p w:rsidR="0050586A" w:rsidRDefault="00735AD1">
      <w:pPr>
        <w:suppressLineNumbers/>
        <w:spacing w:after="2"/>
        <w:jc w:val="center"/>
      </w:pPr>
      <w:r>
        <w:rPr>
          <w:rFonts w:ascii="Times New Roman"/>
          <w:b/>
          <w:sz w:val="32"/>
          <w:vertAlign w:val="superscript"/>
        </w:rPr>
        <w:t>_______________</w:t>
      </w:r>
    </w:p>
    <w:p w:rsidR="0050586A" w:rsidRDefault="00735AD1">
      <w:pPr>
        <w:suppressLineNumbers/>
        <w:spacing w:before="2"/>
        <w:jc w:val="center"/>
      </w:pPr>
      <w:r>
        <w:rPr>
          <w:rFonts w:ascii="Times New Roman"/>
          <w:sz w:val="20"/>
        </w:rPr>
        <w:t>PRESENTED BY:</w:t>
      </w:r>
    </w:p>
    <w:p w:rsidR="0050586A" w:rsidRDefault="00735AD1">
      <w:pPr>
        <w:suppressLineNumbers/>
        <w:spacing w:after="2"/>
        <w:jc w:val="center"/>
      </w:pPr>
      <w:proofErr w:type="spellStart"/>
      <w:r>
        <w:rPr>
          <w:rFonts w:ascii="Times New Roman"/>
          <w:b/>
          <w:sz w:val="24"/>
        </w:rPr>
        <w:t>Tolman</w:t>
      </w:r>
      <w:proofErr w:type="spellEnd"/>
      <w:r>
        <w:rPr>
          <w:rFonts w:ascii="Times New Roman"/>
          <w:b/>
          <w:sz w:val="24"/>
        </w:rPr>
        <w:t>, Steven (SEN)</w:t>
      </w:r>
    </w:p>
    <w:p w:rsidR="0050586A" w:rsidRDefault="00735AD1">
      <w:pPr>
        <w:suppressLineNumbers/>
        <w:jc w:val="center"/>
      </w:pPr>
      <w:r>
        <w:rPr>
          <w:rFonts w:ascii="Times New Roman"/>
          <w:b/>
          <w:sz w:val="32"/>
          <w:vertAlign w:val="superscript"/>
        </w:rPr>
        <w:t>_______________</w:t>
      </w:r>
    </w:p>
    <w:p w:rsidR="0050586A" w:rsidRDefault="00735AD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586A" w:rsidRDefault="00735AD1">
      <w:pPr>
        <w:suppressLineNumbers/>
      </w:pPr>
      <w:r>
        <w:rPr>
          <w:rFonts w:ascii="Times New Roman"/>
          <w:sz w:val="20"/>
        </w:rPr>
        <w:tab/>
        <w:t>The undersigned legislators and/or citizens respectfully petition for the passage of the accompanying bill:</w:t>
      </w:r>
    </w:p>
    <w:p w:rsidR="0050586A" w:rsidRDefault="00735AD1">
      <w:pPr>
        <w:suppressLineNumbers/>
        <w:spacing w:after="2"/>
        <w:jc w:val="center"/>
      </w:pPr>
      <w:r>
        <w:rPr>
          <w:rFonts w:ascii="Times New Roman"/>
          <w:sz w:val="24"/>
        </w:rPr>
        <w:t>An Act relative to uniform e</w:t>
      </w:r>
      <w:r>
        <w:rPr>
          <w:rFonts w:ascii="Times New Roman"/>
          <w:sz w:val="24"/>
        </w:rPr>
        <w:t>xpiration dates</w:t>
      </w:r>
    </w:p>
    <w:p w:rsidR="0050586A" w:rsidRDefault="00735AD1">
      <w:pPr>
        <w:suppressLineNumbers/>
        <w:spacing w:after="2"/>
        <w:jc w:val="center"/>
      </w:pPr>
      <w:r>
        <w:rPr>
          <w:rFonts w:ascii="Times New Roman"/>
          <w:b/>
          <w:sz w:val="32"/>
          <w:vertAlign w:val="superscript"/>
        </w:rPr>
        <w:t>_______________</w:t>
      </w:r>
    </w:p>
    <w:p w:rsidR="0050586A" w:rsidRDefault="00735AD1">
      <w:pPr>
        <w:suppressLineNumbers/>
        <w:jc w:val="center"/>
      </w:pPr>
      <w:r>
        <w:rPr>
          <w:rFonts w:ascii="Times New Roman"/>
          <w:sz w:val="20"/>
        </w:rPr>
        <w:t>PETITION OF:</w:t>
      </w:r>
    </w:p>
    <w:p w:rsidR="0050586A" w:rsidRDefault="005058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586A">
            <w:tblPrEx>
              <w:tblCellMar>
                <w:top w:w="0" w:type="dxa"/>
                <w:bottom w:w="0" w:type="dxa"/>
              </w:tblCellMar>
            </w:tblPrEx>
            <w:tc>
              <w:tcPr>
                <w:tcW w:w="4500" w:type="dxa"/>
                <w:tcBorders>
                  <w:top w:val="nil"/>
                  <w:bottom w:val="single" w:sz="4" w:space="0" w:color="auto"/>
                  <w:right w:val="single" w:sz="4" w:space="0" w:color="auto"/>
                </w:tcBorders>
              </w:tcPr>
              <w:p w:rsidR="0050586A" w:rsidRDefault="00735AD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586A" w:rsidRDefault="00735AD1">
                <w:pPr>
                  <w:suppressLineNumbers/>
                  <w:spacing w:after="2"/>
                  <w:rPr>
                    <w:smallCaps/>
                  </w:rPr>
                </w:pPr>
                <w:r>
                  <w:rPr>
                    <w:rFonts w:ascii="Times New Roman"/>
                    <w:smallCaps/>
                    <w:sz w:val="24"/>
                  </w:rPr>
                  <w:t>District/Address:</w:t>
                </w:r>
              </w:p>
            </w:tc>
          </w:tr>
          <w:tr w:rsidR="0050586A">
            <w:tblPrEx>
              <w:tblCellMar>
                <w:top w:w="0" w:type="dxa"/>
                <w:bottom w:w="0" w:type="dxa"/>
              </w:tblCellMar>
            </w:tblPrEx>
            <w:tc>
              <w:tcPr>
                <w:tcW w:w="4500" w:type="dxa"/>
              </w:tcPr>
              <w:p w:rsidR="0050586A" w:rsidRDefault="00735AD1">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50586A" w:rsidRDefault="00735AD1">
                <w:pPr>
                  <w:suppressLineNumbers/>
                  <w:spacing w:after="2"/>
                  <w:rPr>
                    <w:rFonts w:ascii="Times New Roman"/>
                  </w:rPr>
                </w:pPr>
                <w:r>
                  <w:rPr>
                    <w:rFonts w:ascii="Times New Roman"/>
                  </w:rPr>
                  <w:t>Second Suffolk and Middlesex</w:t>
                </w:r>
              </w:p>
            </w:tc>
          </w:tr>
        </w:tbl>
      </w:sdtContent>
    </w:sdt>
    <w:p w:rsidR="0050586A" w:rsidRDefault="00735AD1">
      <w:pPr>
        <w:suppressLineNumbers/>
      </w:pPr>
      <w:r>
        <w:br w:type="page"/>
      </w:r>
    </w:p>
    <w:p w:rsidR="0050586A" w:rsidRDefault="00735AD1">
      <w:pPr>
        <w:suppressLineNumbers/>
        <w:jc w:val="center"/>
      </w:pPr>
      <w:r>
        <w:rPr>
          <w:rFonts w:ascii="Times New Roman"/>
          <w:sz w:val="24"/>
        </w:rPr>
        <w:lastRenderedPageBreak/>
        <w:t>[SIMILAR MATTER FILED IN PREVIOUS SESSION</w:t>
      </w:r>
      <w:r>
        <w:rPr>
          <w:rFonts w:ascii="Times New Roman"/>
          <w:sz w:val="24"/>
        </w:rPr>
        <w:br/>
        <w:t>SEE SENATE, NO. S00244 OF 2007-2008.]</w:t>
      </w:r>
    </w:p>
    <w:p w:rsidR="0050586A" w:rsidRDefault="00735AD1">
      <w:pPr>
        <w:suppressLineNumbers/>
        <w:spacing w:before="2" w:after="2"/>
        <w:jc w:val="center"/>
      </w:pPr>
      <w:r>
        <w:rPr>
          <w:rFonts w:ascii="Old English Text MT"/>
          <w:sz w:val="32"/>
        </w:rPr>
        <w:t>The Commonwealth of Massachusetts</w:t>
      </w:r>
      <w:r>
        <w:rPr>
          <w:rFonts w:ascii="Old English Text MT"/>
          <w:sz w:val="32"/>
        </w:rPr>
        <w:br/>
      </w:r>
    </w:p>
    <w:p w:rsidR="0050586A" w:rsidRDefault="00735AD1">
      <w:pPr>
        <w:suppressLineNumbers/>
        <w:spacing w:after="2"/>
        <w:jc w:val="center"/>
      </w:pPr>
      <w:r>
        <w:rPr>
          <w:rFonts w:ascii="Times New Roman"/>
          <w:b/>
          <w:sz w:val="24"/>
          <w:vertAlign w:val="superscript"/>
        </w:rPr>
        <w:t>_______________</w:t>
      </w:r>
    </w:p>
    <w:p w:rsidR="0050586A" w:rsidRDefault="00735AD1">
      <w:pPr>
        <w:suppressLineNumbers/>
        <w:spacing w:after="2"/>
        <w:jc w:val="center"/>
      </w:pPr>
      <w:r>
        <w:rPr>
          <w:rFonts w:ascii="Times New Roman"/>
          <w:b/>
          <w:sz w:val="18"/>
        </w:rPr>
        <w:t>In the Year Two Thousand and Nine</w:t>
      </w:r>
    </w:p>
    <w:p w:rsidR="0050586A" w:rsidRDefault="00735AD1">
      <w:pPr>
        <w:suppressLineNumbers/>
        <w:spacing w:after="2"/>
        <w:jc w:val="center"/>
      </w:pPr>
      <w:r>
        <w:rPr>
          <w:rFonts w:ascii="Times New Roman"/>
          <w:b/>
          <w:sz w:val="24"/>
          <w:vertAlign w:val="superscript"/>
        </w:rPr>
        <w:t>_______________</w:t>
      </w:r>
    </w:p>
    <w:p w:rsidR="0050586A" w:rsidRDefault="00735AD1">
      <w:pPr>
        <w:suppressLineNumbers/>
        <w:spacing w:after="2"/>
      </w:pPr>
      <w:r>
        <w:rPr>
          <w:sz w:val="14"/>
        </w:rPr>
        <w:br/>
      </w:r>
      <w:r>
        <w:br/>
      </w:r>
    </w:p>
    <w:p w:rsidR="0050586A" w:rsidRDefault="00735AD1">
      <w:pPr>
        <w:suppressLineNumbers/>
      </w:pPr>
      <w:r>
        <w:rPr>
          <w:rFonts w:ascii="Times New Roman"/>
          <w:smallCaps/>
          <w:sz w:val="28"/>
        </w:rPr>
        <w:t>An Act relative to uniform expiration dates.</w:t>
      </w:r>
      <w:r>
        <w:br/>
      </w:r>
      <w:r>
        <w:br/>
      </w:r>
      <w:r>
        <w:br/>
      </w:r>
    </w:p>
    <w:p w:rsidR="0050586A" w:rsidRDefault="00735AD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0586A" w:rsidRPr="00735AD1" w:rsidRDefault="00735AD1" w:rsidP="00735AD1">
      <w:pPr>
        <w:spacing w:before="100" w:beforeAutospacing="1" w:after="100" w:afterAutospacing="1" w:line="480" w:lineRule="auto"/>
        <w:rPr>
          <w:rFonts w:ascii="Times New Roman" w:eastAsia="Times New Roman" w:hAnsi="Times New Roman"/>
          <w:sz w:val="24"/>
          <w:szCs w:val="24"/>
        </w:rPr>
      </w:pPr>
      <w:proofErr w:type="gramStart"/>
      <w:r w:rsidRPr="002E2FCC">
        <w:rPr>
          <w:rFonts w:ascii="Times New Roman" w:eastAsia="Times New Roman" w:hAnsi="Times New Roman"/>
          <w:sz w:val="24"/>
          <w:szCs w:val="24"/>
        </w:rPr>
        <w:t>SECTION 1.</w:t>
      </w:r>
      <w:proofErr w:type="gramEnd"/>
      <w:r w:rsidRPr="002E2FCC">
        <w:rPr>
          <w:rFonts w:ascii="Times New Roman" w:eastAsia="Times New Roman" w:hAnsi="Times New Roman"/>
          <w:sz w:val="24"/>
          <w:szCs w:val="24"/>
        </w:rPr>
        <w:t xml:space="preserve"> The Executive Office of Consumer Protection and Business Regulation shall conduct a study in conjunction with the Attorney General’s Office Division of Consumer Protection to determine a method of posting freshness expiration dates on all consumer products with such dates in a uniform, clear and conspicuous manner. Said study shall be completed no later than December 31, 2007, and shall be reported to the Joint Committee on Consumer Protection and Business Regulation including suggested legislation or regulations recommended t</w:t>
      </w:r>
      <w:r>
        <w:rPr>
          <w:rFonts w:ascii="Times New Roman" w:eastAsia="Times New Roman" w:hAnsi="Times New Roman"/>
          <w:sz w:val="24"/>
          <w:szCs w:val="24"/>
        </w:rPr>
        <w:t xml:space="preserve">o effectuate the findings.     </w:t>
      </w:r>
    </w:p>
    <w:sectPr w:rsidR="0050586A" w:rsidRPr="00735AD1" w:rsidSect="005058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0586A"/>
    <w:rsid w:val="0050586A"/>
    <w:rsid w:val="00735A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5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5AD1"/>
    <w:rPr>
      <w:rFonts w:ascii="Tahoma" w:hAnsi="Tahoma" w:cs="Tahoma"/>
      <w:sz w:val="16"/>
      <w:szCs w:val="16"/>
    </w:rPr>
  </w:style>
  <w:style w:type="character" w:styleId="LineNumber">
    <w:name w:val="line number"/>
    <w:basedOn w:val="DefaultParagraphFont"/>
    <w:uiPriority w:val="99"/>
    <w:semiHidden/>
    <w:unhideWhenUsed/>
    <w:rsid w:val="00735AD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1301</Characters>
  <Application>Microsoft Office Word</Application>
  <DocSecurity>0</DocSecurity>
  <Lines>10</Lines>
  <Paragraphs>3</Paragraphs>
  <ScaleCrop>false</ScaleCrop>
  <Company>Massachusetts Legislature</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2009-01-06T21:17:00Z</dcterms:created>
  <dcterms:modified xsi:type="dcterms:W3CDTF">2009-01-06T21:18:00Z</dcterms:modified>
</cp:coreProperties>
</file>