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06A" w:rsidRDefault="00023FC8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A4606A" w:rsidRDefault="00023FC8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23FC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4606A" w:rsidRDefault="00023FC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4606A" w:rsidRDefault="00023FC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4606A" w:rsidRDefault="00023FC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4606A" w:rsidRDefault="00023FC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Scott P. Brown (BY REQUEST)</w:t>
      </w:r>
    </w:p>
    <w:p w:rsidR="00A4606A" w:rsidRDefault="00023FC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4606A" w:rsidRDefault="00023FC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4606A" w:rsidRDefault="00023FC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4606A" w:rsidRDefault="00023FC8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unemploym</w:t>
      </w:r>
      <w:r>
        <w:rPr>
          <w:rFonts w:ascii="Times New Roman"/>
          <w:sz w:val="24"/>
        </w:rPr>
        <w:t>ent benefit eligibility.</w:t>
      </w:r>
    </w:p>
    <w:p w:rsidR="00A4606A" w:rsidRDefault="00023FC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4606A" w:rsidRDefault="00023FC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4606A" w:rsidRDefault="00A4606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4606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4606A" w:rsidRDefault="00023FC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4606A" w:rsidRDefault="00023FC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4606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4606A" w:rsidRDefault="00023FC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Humphrey</w:t>
                </w:r>
              </w:p>
            </w:tc>
            <w:tc>
              <w:tcPr>
                <w:tcW w:w="4500" w:type="dxa"/>
              </w:tcPr>
              <w:p w:rsidR="00A4606A" w:rsidRDefault="00023FC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68 East Central Street</w:t>
                </w:r>
                <w:r>
                  <w:rPr>
                    <w:rFonts w:ascii="Times New Roman"/>
                  </w:rPr>
                  <w:br/>
                  <w:t>Apt. 2</w:t>
                </w:r>
                <w:r>
                  <w:rPr>
                    <w:rFonts w:ascii="Times New Roman"/>
                  </w:rPr>
                  <w:br/>
                  <w:t>Natick, MA 01760</w:t>
                </w:r>
              </w:p>
            </w:tc>
          </w:tr>
        </w:tbl>
      </w:sdtContent>
    </w:sdt>
    <w:p w:rsidR="00A4606A" w:rsidRDefault="00023FC8">
      <w:pPr>
        <w:suppressLineNumbers/>
      </w:pPr>
      <w:r>
        <w:br w:type="page"/>
      </w:r>
    </w:p>
    <w:p w:rsidR="00A4606A" w:rsidRDefault="00023FC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4606A" w:rsidRDefault="00023FC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4606A" w:rsidRDefault="00023FC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4606A" w:rsidRDefault="00023FC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4606A" w:rsidRDefault="00023FC8">
      <w:pPr>
        <w:suppressLineNumbers/>
        <w:spacing w:after="2"/>
      </w:pPr>
      <w:r>
        <w:rPr>
          <w:sz w:val="14"/>
        </w:rPr>
        <w:br/>
      </w:r>
      <w:r>
        <w:br/>
      </w:r>
    </w:p>
    <w:p w:rsidR="00A4606A" w:rsidRDefault="00023FC8">
      <w:pPr>
        <w:suppressLineNumbers/>
      </w:pPr>
      <w:r>
        <w:rPr>
          <w:rFonts w:ascii="Times New Roman"/>
          <w:smallCaps/>
          <w:sz w:val="28"/>
        </w:rPr>
        <w:t>An Act relative to unemployment benefit eligibility.</w:t>
      </w:r>
      <w:r>
        <w:br/>
      </w:r>
      <w:r>
        <w:br/>
      </w:r>
      <w:r>
        <w:br/>
      </w:r>
    </w:p>
    <w:p w:rsidR="00A4606A" w:rsidRDefault="00023FC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23FC8" w:rsidRPr="00023FC8" w:rsidRDefault="00023FC8" w:rsidP="00023FC8">
      <w:pPr>
        <w:spacing w:line="480" w:lineRule="auto"/>
        <w:rPr>
          <w:rFonts w:ascii="Times New Roman"/>
          <w:sz w:val="24"/>
          <w:szCs w:val="24"/>
        </w:rPr>
      </w:pPr>
      <w:r>
        <w:rPr>
          <w:rFonts w:ascii="Times New Roman"/>
        </w:rPr>
        <w:tab/>
      </w:r>
      <w:r w:rsidRPr="00023FC8">
        <w:rPr>
          <w:rFonts w:ascii="Times New Roman"/>
          <w:sz w:val="24"/>
          <w:szCs w:val="24"/>
        </w:rPr>
        <w:t xml:space="preserve">SECTION 1.  Section 24 of chapter 151A of the General Laws, as appearing in the 2006 Official Edition, is hereby amended by striking out, in line 4, the word </w:t>
      </w:r>
      <w:r w:rsidRPr="00023FC8">
        <w:rPr>
          <w:rFonts w:ascii="Times New Roman"/>
          <w:sz w:val="24"/>
          <w:szCs w:val="24"/>
        </w:rPr>
        <w:t>“</w:t>
      </w:r>
      <w:r w:rsidRPr="00023FC8">
        <w:rPr>
          <w:rFonts w:ascii="Times New Roman"/>
          <w:sz w:val="24"/>
          <w:szCs w:val="24"/>
        </w:rPr>
        <w:t>thirty</w:t>
      </w:r>
      <w:r w:rsidRPr="00023FC8">
        <w:rPr>
          <w:rFonts w:ascii="Times New Roman"/>
          <w:sz w:val="24"/>
          <w:szCs w:val="24"/>
        </w:rPr>
        <w:t>”</w:t>
      </w:r>
      <w:r w:rsidRPr="00023FC8">
        <w:rPr>
          <w:rFonts w:ascii="Times New Roman"/>
          <w:sz w:val="24"/>
          <w:szCs w:val="24"/>
        </w:rPr>
        <w:t xml:space="preserve"> and inserting in place thereof the following:-</w:t>
      </w:r>
    </w:p>
    <w:p w:rsidR="00A4606A" w:rsidRPr="00023FC8" w:rsidRDefault="00023FC8" w:rsidP="00023FC8">
      <w:pPr>
        <w:spacing w:line="480" w:lineRule="auto"/>
        <w:rPr>
          <w:sz w:val="24"/>
          <w:szCs w:val="24"/>
        </w:rPr>
      </w:pPr>
      <w:r w:rsidRPr="00023FC8"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 w:rsidRPr="00023FC8">
        <w:rPr>
          <w:rFonts w:ascii="Times New Roman"/>
          <w:sz w:val="24"/>
          <w:szCs w:val="24"/>
        </w:rPr>
        <w:t>“</w:t>
      </w:r>
      <w:r w:rsidRPr="00023FC8">
        <w:rPr>
          <w:rFonts w:ascii="Times New Roman"/>
          <w:sz w:val="24"/>
          <w:szCs w:val="24"/>
        </w:rPr>
        <w:t>Fifteen</w:t>
      </w:r>
      <w:r w:rsidRPr="00023FC8">
        <w:rPr>
          <w:rFonts w:ascii="Times New Roman"/>
          <w:sz w:val="24"/>
          <w:szCs w:val="24"/>
        </w:rPr>
        <w:t>”</w:t>
      </w:r>
      <w:r w:rsidRPr="00023FC8"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 xml:space="preserve"> </w:t>
      </w:r>
    </w:p>
    <w:sectPr w:rsidR="00A4606A" w:rsidRPr="00023FC8" w:rsidSect="00A4606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4606A"/>
    <w:rsid w:val="00023FC8"/>
    <w:rsid w:val="00A46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FC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23F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969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2009-01-14T00:13:00Z</dcterms:created>
  <dcterms:modified xsi:type="dcterms:W3CDTF">2009-01-14T00:15:00Z</dcterms:modified>
</cp:coreProperties>
</file>