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14C48" w:rsidRDefault="00B3196D">
      <w:pPr>
        <w:suppressLineNumbers/>
        <w:spacing w:after="2"/>
        <w:jc w:val="center"/>
      </w:pPr>
      <w:r>
        <w:rPr>
          <w:rFonts w:ascii="Arial"/>
          <w:sz w:val="18"/>
        </w:rPr>
        <w:t>SENATE DOCKET, NO.         FILED ON: 1/6/2009</w:t>
      </w:r>
    </w:p>
    <w:p w:rsidR="00D14C48" w:rsidRDefault="00B3196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3662E0">
            <w:pPr>
              <w:suppressLineNumbers/>
              <w:jc w:val="right"/>
              <w:rPr>
                <w:b/>
                <w:sz w:val="28"/>
              </w:rPr>
            </w:pPr>
          </w:p>
        </w:tc>
      </w:tr>
    </w:tbl>
    <w:p w:rsidR="00D14C48" w:rsidRDefault="00B3196D">
      <w:pPr>
        <w:suppressLineNumbers/>
        <w:spacing w:before="2" w:after="2"/>
        <w:jc w:val="center"/>
      </w:pPr>
      <w:r>
        <w:rPr>
          <w:rFonts w:ascii="Old English Text MT"/>
          <w:sz w:val="32"/>
        </w:rPr>
        <w:t>The Commonwealth of Massachusetts</w:t>
      </w:r>
    </w:p>
    <w:p w:rsidR="00D14C48" w:rsidRDefault="00B3196D">
      <w:pPr>
        <w:suppressLineNumbers/>
        <w:spacing w:after="2"/>
        <w:jc w:val="center"/>
      </w:pPr>
      <w:r>
        <w:rPr>
          <w:rFonts w:ascii="Times New Roman"/>
          <w:b/>
          <w:sz w:val="32"/>
          <w:vertAlign w:val="superscript"/>
        </w:rPr>
        <w:t>_______________</w:t>
      </w:r>
    </w:p>
    <w:p w:rsidR="00D14C48" w:rsidRDefault="00B3196D">
      <w:pPr>
        <w:suppressLineNumbers/>
        <w:spacing w:before="2"/>
        <w:jc w:val="center"/>
      </w:pPr>
      <w:r>
        <w:rPr>
          <w:rFonts w:ascii="Times New Roman"/>
          <w:sz w:val="20"/>
        </w:rPr>
        <w:t>PRESENTED BY:</w:t>
      </w:r>
    </w:p>
    <w:p w:rsidR="00D14C48" w:rsidRDefault="00B3196D">
      <w:pPr>
        <w:suppressLineNumbers/>
        <w:spacing w:after="2"/>
        <w:jc w:val="center"/>
      </w:pPr>
      <w:r>
        <w:rPr>
          <w:rFonts w:ascii="Times New Roman"/>
          <w:b/>
          <w:sz w:val="24"/>
        </w:rPr>
        <w:t>Brown, Scott (SEN)</w:t>
      </w:r>
    </w:p>
    <w:p w:rsidR="00D14C48" w:rsidRDefault="00B3196D">
      <w:pPr>
        <w:suppressLineNumbers/>
        <w:jc w:val="center"/>
      </w:pPr>
      <w:r>
        <w:rPr>
          <w:rFonts w:ascii="Times New Roman"/>
          <w:b/>
          <w:sz w:val="32"/>
          <w:vertAlign w:val="superscript"/>
        </w:rPr>
        <w:t>_______________</w:t>
      </w:r>
    </w:p>
    <w:p w:rsidR="00D14C48" w:rsidRDefault="00B319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4C48" w:rsidRDefault="00B3196D">
      <w:pPr>
        <w:suppressLineNumbers/>
      </w:pPr>
      <w:r>
        <w:rPr>
          <w:rFonts w:ascii="Times New Roman"/>
          <w:sz w:val="20"/>
        </w:rPr>
        <w:tab/>
        <w:t>The undersigned legislators and/or citizens respectfully petition for the passage of the accompanying bill:</w:t>
      </w:r>
    </w:p>
    <w:p w:rsidR="00D14C48" w:rsidRDefault="00B3196D">
      <w:pPr>
        <w:suppressLineNumbers/>
        <w:spacing w:after="2"/>
        <w:jc w:val="center"/>
      </w:pPr>
      <w:r>
        <w:rPr>
          <w:rFonts w:ascii="Times New Roman"/>
          <w:sz w:val="24"/>
        </w:rPr>
        <w:t>An Act relative to the unsealing of records</w:t>
      </w:r>
    </w:p>
    <w:p w:rsidR="00D14C48" w:rsidRDefault="00B3196D">
      <w:pPr>
        <w:suppressLineNumbers/>
        <w:spacing w:after="2"/>
        <w:jc w:val="center"/>
      </w:pPr>
      <w:r>
        <w:rPr>
          <w:rFonts w:ascii="Times New Roman"/>
          <w:b/>
          <w:sz w:val="32"/>
          <w:vertAlign w:val="superscript"/>
        </w:rPr>
        <w:t>_______________</w:t>
      </w:r>
    </w:p>
    <w:p w:rsidR="00D14C48" w:rsidRDefault="00B3196D">
      <w:pPr>
        <w:suppressLineNumbers/>
        <w:jc w:val="center"/>
      </w:pPr>
      <w:r>
        <w:rPr>
          <w:rFonts w:ascii="Times New Roman"/>
          <w:sz w:val="20"/>
        </w:rPr>
        <w:t>PETITION OF:</w:t>
      </w:r>
    </w:p>
    <w:p w:rsidR="00D14C48" w:rsidRDefault="00D14C4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14C48" w:rsidRDefault="00B3196D">
      <w:pPr>
        <w:suppressLineNumbers/>
      </w:pPr>
      <w:r>
        <w:br w:type="page"/>
      </w:r>
    </w:p>
    <w:p w:rsidR="00D14C48" w:rsidRDefault="00B3196D">
      <w:pPr>
        <w:suppressLineNumbers/>
        <w:jc w:val="center"/>
      </w:pPr>
      <w:r>
        <w:rPr>
          <w:rFonts w:ascii="Times New Roman"/>
          <w:sz w:val="24"/>
        </w:rPr>
        <w:lastRenderedPageBreak/>
        <w:t>[SIMILAR MATTER FILED IN PREVIOUS SESSION</w:t>
      </w:r>
      <w:r>
        <w:rPr>
          <w:rFonts w:ascii="Times New Roman"/>
          <w:sz w:val="24"/>
        </w:rPr>
        <w:br/>
        <w:t>SEE SENATE, NO. S00817 OF 2007-2008.]</w:t>
      </w:r>
    </w:p>
    <w:p w:rsidR="00D14C48" w:rsidRDefault="00B3196D">
      <w:pPr>
        <w:suppressLineNumbers/>
        <w:spacing w:before="2" w:after="2"/>
        <w:jc w:val="center"/>
      </w:pPr>
      <w:r>
        <w:rPr>
          <w:rFonts w:ascii="Old English Text MT"/>
          <w:sz w:val="32"/>
        </w:rPr>
        <w:t>The Commonwealth of Massachusetts</w:t>
      </w:r>
      <w:r>
        <w:rPr>
          <w:rFonts w:ascii="Old English Text MT"/>
          <w:sz w:val="32"/>
        </w:rPr>
        <w:br/>
      </w:r>
    </w:p>
    <w:p w:rsidR="00D14C48" w:rsidRDefault="00B3196D">
      <w:pPr>
        <w:suppressLineNumbers/>
        <w:spacing w:after="2"/>
        <w:jc w:val="center"/>
      </w:pPr>
      <w:r>
        <w:rPr>
          <w:rFonts w:ascii="Times New Roman"/>
          <w:b/>
          <w:sz w:val="24"/>
          <w:vertAlign w:val="superscript"/>
        </w:rPr>
        <w:t>_______________</w:t>
      </w:r>
    </w:p>
    <w:p w:rsidR="00D14C48" w:rsidRDefault="00B3196D">
      <w:pPr>
        <w:suppressLineNumbers/>
        <w:spacing w:after="2"/>
        <w:jc w:val="center"/>
      </w:pPr>
      <w:r>
        <w:rPr>
          <w:rFonts w:ascii="Times New Roman"/>
          <w:b/>
          <w:sz w:val="18"/>
        </w:rPr>
        <w:t>In the Year Two Thousand and Nine</w:t>
      </w:r>
    </w:p>
    <w:p w:rsidR="00D14C48" w:rsidRDefault="00B3196D">
      <w:pPr>
        <w:suppressLineNumbers/>
        <w:spacing w:after="2"/>
        <w:jc w:val="center"/>
      </w:pPr>
      <w:r>
        <w:rPr>
          <w:rFonts w:ascii="Times New Roman"/>
          <w:b/>
          <w:sz w:val="24"/>
          <w:vertAlign w:val="superscript"/>
        </w:rPr>
        <w:t>_______________</w:t>
      </w:r>
    </w:p>
    <w:p w:rsidR="00D14C48" w:rsidRDefault="00B3196D">
      <w:pPr>
        <w:suppressLineNumbers/>
        <w:spacing w:after="2"/>
      </w:pPr>
      <w:r>
        <w:rPr>
          <w:sz w:val="14"/>
        </w:rPr>
        <w:br/>
      </w:r>
      <w:r>
        <w:br/>
      </w:r>
    </w:p>
    <w:p w:rsidR="00D14C48" w:rsidRDefault="00B3196D">
      <w:pPr>
        <w:suppressLineNumbers/>
      </w:pPr>
      <w:proofErr w:type="gramStart"/>
      <w:r>
        <w:rPr>
          <w:rFonts w:ascii="Times New Roman"/>
          <w:smallCaps/>
          <w:sz w:val="28"/>
        </w:rPr>
        <w:t>An Act relative to the unsealing of records.</w:t>
      </w:r>
      <w:proofErr w:type="gramEnd"/>
      <w:r>
        <w:br/>
      </w:r>
      <w:r>
        <w:br/>
      </w:r>
      <w:r>
        <w:br/>
      </w:r>
    </w:p>
    <w:p w:rsidR="00D14C48" w:rsidRDefault="00B319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F6FBF" w:rsidR="00D14C48" w:rsidP="009F6FBF" w:rsidRDefault="00B3196D">
      <w:pPr>
        <w:spacing w:line="480" w:lineRule="auto"/>
        <w:ind w:firstLine="720"/>
        <w:rPr>
          <w:rFonts w:ascii="Times New Roman" w:hAnsi="Times New Roman" w:cs="Times New Roman"/>
          <w:sz w:val="24"/>
          <w:szCs w:val="24"/>
        </w:rPr>
      </w:pPr>
      <w:r w:rsidRPr="009F6FBF">
        <w:rPr>
          <w:rFonts w:ascii="Times New Roman" w:hAnsi="Times New Roman" w:cs="Times New Roman"/>
          <w:sz w:val="24"/>
          <w:szCs w:val="24"/>
        </w:rPr>
        <w:t>SECTION 1. Section 100A of chapter 276 of the General Laws, as appearing in the 2006 Official Edition, is hereby amended by inserting after the word “court”, in line 69, the following words</w:t>
      </w:r>
      <w:proofErr w:type="gramStart"/>
      <w:r w:rsidRPr="009F6FBF">
        <w:rPr>
          <w:rFonts w:ascii="Times New Roman" w:hAnsi="Times New Roman" w:cs="Times New Roman"/>
          <w:sz w:val="24"/>
          <w:szCs w:val="24"/>
        </w:rPr>
        <w:t>:-</w:t>
      </w:r>
      <w:proofErr w:type="gramEnd"/>
      <w:r w:rsidRPr="009F6FBF">
        <w:rPr>
          <w:rFonts w:ascii="Times New Roman" w:hAnsi="Times New Roman" w:cs="Times New Roman"/>
          <w:sz w:val="24"/>
          <w:szCs w:val="24"/>
        </w:rPr>
        <w:t xml:space="preserve"> a victim wishing to obtain information on a sex offense, as defined in section 178C of chapter 6, committed against them when said victim was a juvenile at the time of the offense committed by an offender who was an adult at such time.</w:t>
      </w:r>
      <w:r w:rsidRPr="009F6FBF">
        <w:rPr>
          <w:rFonts w:ascii="Times New Roman" w:hAnsi="Times New Roman" w:cs="Times New Roman"/>
          <w:sz w:val="24"/>
          <w:szCs w:val="24"/>
        </w:rPr>
        <w:tab/>
      </w:r>
    </w:p>
    <w:sectPr w:rsidRPr="009F6FBF" w:rsidR="00D14C48" w:rsidSect="00D14C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14C48"/>
    <w:rsid w:val="00067692"/>
    <w:rsid w:val="003662E0"/>
    <w:rsid w:val="008C15EA"/>
    <w:rsid w:val="009F6FBF"/>
    <w:rsid w:val="00B3196D"/>
    <w:rsid w:val="00D14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6D"/>
    <w:rPr>
      <w:rFonts w:ascii="Tahoma" w:hAnsi="Tahoma" w:cs="Tahoma"/>
      <w:sz w:val="16"/>
      <w:szCs w:val="16"/>
    </w:rPr>
  </w:style>
  <w:style w:type="character" w:styleId="LineNumber">
    <w:name w:val="line number"/>
    <w:basedOn w:val="DefaultParagraphFont"/>
    <w:uiPriority w:val="99"/>
    <w:semiHidden/>
    <w:unhideWhenUsed/>
    <w:rsid w:val="00B319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227</Words>
  <Characters>1296</Characters>
  <Application>Microsoft Office Word</Application>
  <DocSecurity>0</DocSecurity>
  <Lines>10</Lines>
  <Paragraphs>3</Paragraphs>
  <ScaleCrop>false</ScaleCrop>
  <Company>Massachusetts Legislature</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2009-01-06T14:48:00Z</dcterms:created>
  <dcterms:modified xsi:type="dcterms:W3CDTF">2009-01-14T18:13:00Z</dcterms:modified>
</cp:coreProperties>
</file>