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64" w:rsidRDefault="00EC2FC1">
      <w:pPr>
        <w:suppressLineNumbers/>
        <w:spacing w:after="2"/>
        <w:jc w:val="center"/>
      </w:pPr>
      <w:r>
        <w:rPr>
          <w:rFonts w:ascii="Arial"/>
          <w:sz w:val="18"/>
        </w:rPr>
        <w:t>SENATE DOCKET, NO.         FILED ON: 1/9/2009</w:t>
      </w:r>
    </w:p>
    <w:p w:rsidR="00D14E64" w:rsidRDefault="00EC2FC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2FC1" w:rsidP="00DB534B">
            <w:pPr>
              <w:suppressLineNumbers/>
              <w:jc w:val="right"/>
              <w:rPr>
                <w:b/>
                <w:sz w:val="28"/>
              </w:rPr>
            </w:pPr>
          </w:p>
        </w:tc>
      </w:tr>
    </w:tbl>
    <w:p w:rsidR="00D14E64" w:rsidRDefault="00EC2FC1">
      <w:pPr>
        <w:suppressLineNumbers/>
        <w:spacing w:before="2" w:after="2"/>
        <w:jc w:val="center"/>
      </w:pPr>
      <w:r>
        <w:rPr>
          <w:rFonts w:ascii="Old English Text MT"/>
          <w:sz w:val="32"/>
        </w:rPr>
        <w:t>The Commonwealth of Massachusetts</w:t>
      </w:r>
    </w:p>
    <w:p w:rsidR="00D14E64" w:rsidRDefault="00EC2FC1">
      <w:pPr>
        <w:suppressLineNumbers/>
        <w:spacing w:after="2"/>
        <w:jc w:val="center"/>
      </w:pPr>
      <w:r>
        <w:rPr>
          <w:rFonts w:ascii="Times New Roman"/>
          <w:b/>
          <w:sz w:val="32"/>
          <w:vertAlign w:val="superscript"/>
        </w:rPr>
        <w:t>_______________</w:t>
      </w:r>
    </w:p>
    <w:p w:rsidR="00D14E64" w:rsidRDefault="00EC2FC1">
      <w:pPr>
        <w:suppressLineNumbers/>
        <w:spacing w:before="2"/>
        <w:jc w:val="center"/>
      </w:pPr>
      <w:r>
        <w:rPr>
          <w:rFonts w:ascii="Times New Roman"/>
          <w:sz w:val="20"/>
        </w:rPr>
        <w:t>PRESENTED BY:</w:t>
      </w:r>
    </w:p>
    <w:p w:rsidR="00D14E64" w:rsidRDefault="00EC2FC1">
      <w:pPr>
        <w:suppressLineNumbers/>
        <w:spacing w:after="2"/>
        <w:jc w:val="center"/>
      </w:pPr>
      <w:r>
        <w:rPr>
          <w:rFonts w:ascii="Times New Roman"/>
          <w:b/>
          <w:sz w:val="24"/>
        </w:rPr>
        <w:t>Walsh, Marian (SEN)</w:t>
      </w:r>
    </w:p>
    <w:p w:rsidR="00D14E64" w:rsidRDefault="00EC2FC1">
      <w:pPr>
        <w:suppressLineNumbers/>
        <w:jc w:val="center"/>
      </w:pPr>
      <w:r>
        <w:rPr>
          <w:rFonts w:ascii="Times New Roman"/>
          <w:b/>
          <w:sz w:val="32"/>
          <w:vertAlign w:val="superscript"/>
        </w:rPr>
        <w:t>_______________</w:t>
      </w:r>
    </w:p>
    <w:p w:rsidR="00D14E64" w:rsidRDefault="00EC2F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4E64" w:rsidRDefault="00EC2FC1">
      <w:pPr>
        <w:suppressLineNumbers/>
      </w:pPr>
      <w:r>
        <w:rPr>
          <w:rFonts w:ascii="Times New Roman"/>
          <w:sz w:val="20"/>
        </w:rPr>
        <w:tab/>
        <w:t>The undersigned legislators and/or citizens respectfully petition for the passage of the accompanying bill:</w:t>
      </w:r>
    </w:p>
    <w:p w:rsidR="00D14E64" w:rsidRDefault="00EC2FC1">
      <w:pPr>
        <w:suppressLineNumbers/>
        <w:spacing w:after="2"/>
        <w:jc w:val="center"/>
      </w:pPr>
      <w:proofErr w:type="gramStart"/>
      <w:r>
        <w:rPr>
          <w:rFonts w:ascii="Times New Roman"/>
          <w:sz w:val="24"/>
        </w:rPr>
        <w:t xml:space="preserve">An Act relative to the tort </w:t>
      </w:r>
      <w:r>
        <w:rPr>
          <w:rFonts w:ascii="Times New Roman"/>
          <w:sz w:val="24"/>
        </w:rPr>
        <w:t>liability of certain charitable organizations.</w:t>
      </w:r>
      <w:proofErr w:type="gramEnd"/>
    </w:p>
    <w:p w:rsidR="00D14E64" w:rsidRDefault="00EC2FC1">
      <w:pPr>
        <w:suppressLineNumbers/>
        <w:spacing w:after="2"/>
        <w:jc w:val="center"/>
      </w:pPr>
      <w:r>
        <w:rPr>
          <w:rFonts w:ascii="Times New Roman"/>
          <w:b/>
          <w:sz w:val="32"/>
          <w:vertAlign w:val="superscript"/>
        </w:rPr>
        <w:t>_______________</w:t>
      </w:r>
    </w:p>
    <w:p w:rsidR="00D14E64" w:rsidRDefault="00EC2FC1">
      <w:pPr>
        <w:suppressLineNumbers/>
        <w:jc w:val="center"/>
      </w:pPr>
      <w:r>
        <w:rPr>
          <w:rFonts w:ascii="Times New Roman"/>
          <w:sz w:val="20"/>
        </w:rPr>
        <w:t>PETITION OF:</w:t>
      </w:r>
    </w:p>
    <w:p w:rsidR="00D14E64" w:rsidRDefault="00D14E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4E64">
            <w:tblPrEx>
              <w:tblCellMar>
                <w:top w:w="0" w:type="dxa"/>
                <w:bottom w:w="0" w:type="dxa"/>
              </w:tblCellMar>
            </w:tblPrEx>
            <w:tc>
              <w:tcPr>
                <w:tcW w:w="4500" w:type="dxa"/>
                <w:tcBorders>
                  <w:top w:val="nil"/>
                  <w:bottom w:val="single" w:sz="4" w:space="0" w:color="auto"/>
                  <w:right w:val="single" w:sz="4" w:space="0" w:color="auto"/>
                </w:tcBorders>
              </w:tcPr>
              <w:p w:rsidR="00D14E64" w:rsidRDefault="00EC2F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4E64" w:rsidRDefault="00EC2FC1">
                <w:pPr>
                  <w:suppressLineNumbers/>
                  <w:spacing w:after="2"/>
                  <w:rPr>
                    <w:smallCaps/>
                  </w:rPr>
                </w:pPr>
                <w:r>
                  <w:rPr>
                    <w:rFonts w:ascii="Times New Roman"/>
                    <w:smallCaps/>
                    <w:sz w:val="24"/>
                  </w:rPr>
                  <w:t>District/Address:</w:t>
                </w:r>
              </w:p>
            </w:tc>
          </w:tr>
          <w:tr w:rsidR="00D14E64">
            <w:tblPrEx>
              <w:tblCellMar>
                <w:top w:w="0" w:type="dxa"/>
                <w:bottom w:w="0" w:type="dxa"/>
              </w:tblCellMar>
            </w:tblPrEx>
            <w:tc>
              <w:tcPr>
                <w:tcW w:w="4500" w:type="dxa"/>
              </w:tcPr>
              <w:p w:rsidR="00D14E64" w:rsidRDefault="00EC2FC1">
                <w:pPr>
                  <w:suppressLineNumbers/>
                  <w:spacing w:after="2"/>
                  <w:rPr>
                    <w:rFonts w:ascii="Times New Roman"/>
                  </w:rPr>
                </w:pPr>
                <w:r>
                  <w:rPr>
                    <w:rFonts w:ascii="Times New Roman"/>
                  </w:rPr>
                  <w:t>Walsh, Marian (SEN)</w:t>
                </w:r>
              </w:p>
            </w:tc>
            <w:tc>
              <w:tcPr>
                <w:tcW w:w="4500" w:type="dxa"/>
              </w:tcPr>
              <w:p w:rsidR="00D14E64" w:rsidRDefault="00EC2FC1">
                <w:pPr>
                  <w:suppressLineNumbers/>
                  <w:spacing w:after="2"/>
                  <w:rPr>
                    <w:rFonts w:ascii="Times New Roman"/>
                  </w:rPr>
                </w:pPr>
                <w:r>
                  <w:rPr>
                    <w:rFonts w:ascii="Times New Roman"/>
                  </w:rPr>
                  <w:t>Suffolk and Norfolk</w:t>
                </w:r>
              </w:p>
            </w:tc>
          </w:tr>
        </w:tbl>
      </w:sdtContent>
    </w:sdt>
    <w:p w:rsidR="00D14E64" w:rsidRDefault="00EC2FC1">
      <w:pPr>
        <w:suppressLineNumbers/>
      </w:pPr>
      <w:r>
        <w:br w:type="page"/>
      </w:r>
    </w:p>
    <w:p w:rsidR="00D14E64" w:rsidRDefault="00EC2FC1">
      <w:pPr>
        <w:suppressLineNumbers/>
        <w:jc w:val="center"/>
      </w:pPr>
      <w:r>
        <w:rPr>
          <w:rFonts w:ascii="Times New Roman"/>
          <w:sz w:val="24"/>
        </w:rPr>
        <w:lastRenderedPageBreak/>
        <w:t>[SIMILAR MATTER FILED IN PREVIOUS SESSION</w:t>
      </w:r>
      <w:r>
        <w:rPr>
          <w:rFonts w:ascii="Times New Roman"/>
          <w:sz w:val="24"/>
        </w:rPr>
        <w:br/>
        <w:t>SEE SENATE, NO. S01048 OF 2007-2008.]</w:t>
      </w:r>
    </w:p>
    <w:p w:rsidR="00D14E64" w:rsidRDefault="00EC2FC1">
      <w:pPr>
        <w:suppressLineNumbers/>
        <w:spacing w:before="2" w:after="2"/>
        <w:jc w:val="center"/>
      </w:pPr>
      <w:r>
        <w:rPr>
          <w:rFonts w:ascii="Old English Text MT"/>
          <w:sz w:val="32"/>
        </w:rPr>
        <w:t>The Commonwealth of Massachusetts</w:t>
      </w:r>
      <w:r>
        <w:rPr>
          <w:rFonts w:ascii="Old English Text MT"/>
          <w:sz w:val="32"/>
        </w:rPr>
        <w:br/>
      </w:r>
    </w:p>
    <w:p w:rsidR="00D14E64" w:rsidRDefault="00EC2FC1">
      <w:pPr>
        <w:suppressLineNumbers/>
        <w:spacing w:after="2"/>
        <w:jc w:val="center"/>
      </w:pPr>
      <w:r>
        <w:rPr>
          <w:rFonts w:ascii="Times New Roman"/>
          <w:b/>
          <w:sz w:val="24"/>
          <w:vertAlign w:val="superscript"/>
        </w:rPr>
        <w:t>_______________</w:t>
      </w:r>
    </w:p>
    <w:p w:rsidR="00D14E64" w:rsidRDefault="00EC2FC1">
      <w:pPr>
        <w:suppressLineNumbers/>
        <w:spacing w:after="2"/>
        <w:jc w:val="center"/>
      </w:pPr>
      <w:r>
        <w:rPr>
          <w:rFonts w:ascii="Times New Roman"/>
          <w:b/>
          <w:sz w:val="18"/>
        </w:rPr>
        <w:t>In the Year Two Thousand and Nine</w:t>
      </w:r>
    </w:p>
    <w:p w:rsidR="00D14E64" w:rsidRDefault="00EC2FC1">
      <w:pPr>
        <w:suppressLineNumbers/>
        <w:spacing w:after="2"/>
        <w:jc w:val="center"/>
      </w:pPr>
      <w:r>
        <w:rPr>
          <w:rFonts w:ascii="Times New Roman"/>
          <w:b/>
          <w:sz w:val="24"/>
          <w:vertAlign w:val="superscript"/>
        </w:rPr>
        <w:t>_______________</w:t>
      </w:r>
    </w:p>
    <w:p w:rsidR="00D14E64" w:rsidRDefault="00EC2FC1">
      <w:pPr>
        <w:suppressLineNumbers/>
        <w:spacing w:after="2"/>
      </w:pPr>
      <w:r>
        <w:rPr>
          <w:sz w:val="14"/>
        </w:rPr>
        <w:br/>
      </w:r>
      <w:r>
        <w:br/>
      </w:r>
    </w:p>
    <w:p w:rsidR="00D14E64" w:rsidRDefault="00EC2FC1">
      <w:pPr>
        <w:suppressLineNumbers/>
      </w:pPr>
      <w:proofErr w:type="gramStart"/>
      <w:r>
        <w:rPr>
          <w:rFonts w:ascii="Times New Roman"/>
          <w:smallCaps/>
          <w:sz w:val="28"/>
        </w:rPr>
        <w:t>An Act relative to the tort liability of certain charitable organizations.</w:t>
      </w:r>
      <w:proofErr w:type="gramEnd"/>
      <w:r>
        <w:br/>
      </w:r>
      <w:r>
        <w:br/>
      </w:r>
      <w:r>
        <w:br/>
      </w:r>
    </w:p>
    <w:p w:rsidR="00D14E64" w:rsidRDefault="00EC2FC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C2FC1" w:rsidRDefault="00EC2FC1" w:rsidP="00EC2FC1">
      <w:pPr>
        <w:pStyle w:val="NormalWeb"/>
        <w:spacing w:line="480" w:lineRule="auto"/>
      </w:pPr>
      <w:r>
        <w:rPr>
          <w:sz w:val="22"/>
        </w:rPr>
        <w:tab/>
      </w:r>
      <w:proofErr w:type="gramStart"/>
      <w:r>
        <w:rPr>
          <w:rStyle w:val="grame"/>
        </w:rPr>
        <w:t>SECTION 1.</w:t>
      </w:r>
      <w:proofErr w:type="gramEnd"/>
      <w:r>
        <w:t xml:space="preserve"> Section 85K of chapter 231 of the General Laws, as appearing in the 2004 Official Edition, is hereby amended by striking out, in line 14, the word “purposes.” and inserting in place thereof the following words: - “purposes, nor if the claim is for intentional, reckless, or negligent conduct which caused or contributed to the sexual abuse of a child.”</w:t>
      </w:r>
    </w:p>
    <w:p w:rsidR="00EC2FC1" w:rsidRDefault="00EC2FC1" w:rsidP="00EC2FC1">
      <w:pPr>
        <w:pStyle w:val="NormalWeb"/>
        <w:spacing w:line="480" w:lineRule="auto"/>
      </w:pPr>
      <w:proofErr w:type="gramStart"/>
      <w:r>
        <w:rPr>
          <w:rStyle w:val="grame"/>
        </w:rPr>
        <w:t>SECTION 2.</w:t>
      </w:r>
      <w:proofErr w:type="gramEnd"/>
      <w:r>
        <w:t>  Section 85K of chapter 231 of the General Laws, as so appearing, is further amended by striking out, in line 25, the word “vehicle.” and inserting in place thereof the following words: - “vehicle, nor if the claim is for intentional, reckless or negligent conduct which caused or contributed to the sexual abuse of a child.”</w:t>
      </w:r>
    </w:p>
    <w:p w:rsidR="00EC2FC1" w:rsidRDefault="00EC2FC1" w:rsidP="00EC2FC1">
      <w:pPr>
        <w:pStyle w:val="NormalWeb"/>
        <w:spacing w:line="480" w:lineRule="auto"/>
      </w:pPr>
      <w:proofErr w:type="gramStart"/>
      <w:r>
        <w:rPr>
          <w:rStyle w:val="grame"/>
        </w:rPr>
        <w:t>SECTION 3.</w:t>
      </w:r>
      <w:proofErr w:type="gramEnd"/>
      <w:r>
        <w:t xml:space="preserve">  Said section 85K is further amended by inserting at the end thereof the following new paragraph: - “For the purposes of this section, “sexual abuse of a child ” shall mean the commission of any act against a child  under 16 as provided in sections 13B, 13F, 13H, 22, 22A, 23, 24B, or 26A of chapter 265.”  </w:t>
      </w:r>
    </w:p>
    <w:p w:rsidR="00EC2FC1" w:rsidRDefault="00EC2FC1" w:rsidP="00EC2FC1">
      <w:pPr>
        <w:pStyle w:val="NormalWeb"/>
        <w:spacing w:line="480" w:lineRule="auto"/>
      </w:pPr>
      <w:proofErr w:type="gramStart"/>
      <w:r>
        <w:rPr>
          <w:rStyle w:val="grame"/>
        </w:rPr>
        <w:t>SECTION 4.</w:t>
      </w:r>
      <w:proofErr w:type="gramEnd"/>
      <w:r>
        <w:t xml:space="preserve">  Section 85W of chapter 231 of the General Laws, as appearing in the 2004 Official Edition, is hereby amended by striking out, in line 19, the word “automobile.” and inserting in place thereof the following words: - “automobile, nor if the claim is for intentional, reckless or negligent conduct which caused or contributed to the sexual abuse of a minor.”       </w:t>
      </w:r>
    </w:p>
    <w:p w:rsidR="00D14E64" w:rsidRDefault="00EC2FC1" w:rsidP="00EC2FC1">
      <w:pPr>
        <w:pStyle w:val="NormalWeb"/>
        <w:spacing w:line="480" w:lineRule="auto"/>
      </w:pPr>
      <w:proofErr w:type="gramStart"/>
      <w:r>
        <w:rPr>
          <w:rStyle w:val="grame"/>
        </w:rPr>
        <w:t>SECTION 5.</w:t>
      </w:r>
      <w:proofErr w:type="gramEnd"/>
      <w:r>
        <w:t xml:space="preserve">  Section 85W of chapter 231 of the General Laws, as so appearing, is further amended by inserting at the end thereof the following new paragraph: - “For the purposes of this section, “sexual abuse of a </w:t>
      </w:r>
      <w:proofErr w:type="gramStart"/>
      <w:r>
        <w:rPr>
          <w:rStyle w:val="grame"/>
        </w:rPr>
        <w:t>child ”</w:t>
      </w:r>
      <w:proofErr w:type="gramEnd"/>
      <w:r>
        <w:t xml:space="preserve"> shall mean the commission of any act against a child under 16 as provided in sections 13B, 13F, 13H, 22, 22A, 23, 24B, or 26A of chapter 265.”  </w:t>
      </w:r>
    </w:p>
    <w:sectPr w:rsidR="00D14E64" w:rsidSect="00D14E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4E64"/>
    <w:rsid w:val="00D14E64"/>
    <w:rsid w:val="00EC2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C1"/>
    <w:rPr>
      <w:rFonts w:ascii="Tahoma" w:hAnsi="Tahoma" w:cs="Tahoma"/>
      <w:sz w:val="16"/>
      <w:szCs w:val="16"/>
    </w:rPr>
  </w:style>
  <w:style w:type="character" w:styleId="LineNumber">
    <w:name w:val="line number"/>
    <w:basedOn w:val="DefaultParagraphFont"/>
    <w:uiPriority w:val="99"/>
    <w:semiHidden/>
    <w:unhideWhenUsed/>
    <w:rsid w:val="00EC2FC1"/>
  </w:style>
  <w:style w:type="paragraph" w:styleId="NormalWeb">
    <w:name w:val="Normal (Web)"/>
    <w:basedOn w:val="Normal"/>
    <w:uiPriority w:val="99"/>
    <w:unhideWhenUsed/>
    <w:rsid w:val="00EC2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C2FC1"/>
  </w:style>
</w:styles>
</file>

<file path=word/webSettings.xml><?xml version="1.0" encoding="utf-8"?>
<w:webSettings xmlns:r="http://schemas.openxmlformats.org/officeDocument/2006/relationships" xmlns:w="http://schemas.openxmlformats.org/wordprocessingml/2006/main">
  <w:divs>
    <w:div w:id="1831632368">
      <w:bodyDiv w:val="1"/>
      <w:marLeft w:val="0"/>
      <w:marRight w:val="0"/>
      <w:marTop w:val="0"/>
      <w:marBottom w:val="0"/>
      <w:divBdr>
        <w:top w:val="none" w:sz="0" w:space="0" w:color="auto"/>
        <w:left w:val="none" w:sz="0" w:space="0" w:color="auto"/>
        <w:bottom w:val="none" w:sz="0" w:space="0" w:color="auto"/>
        <w:right w:val="none" w:sz="0" w:space="0" w:color="auto"/>
      </w:divBdr>
      <w:divsChild>
        <w:div w:id="18891497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2354</Characters>
  <Application>Microsoft Office Word</Application>
  <DocSecurity>0</DocSecurity>
  <Lines>19</Lines>
  <Paragraphs>5</Paragraphs>
  <ScaleCrop>false</ScaleCrop>
  <Company>Massachusetts Legislature</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2009-01-09T16:20:00Z</dcterms:created>
  <dcterms:modified xsi:type="dcterms:W3CDTF">2009-01-09T16:20:00Z</dcterms:modified>
</cp:coreProperties>
</file>