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921" w:rsidRDefault="00182A72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1/10/2009</w:t>
      </w:r>
    </w:p>
    <w:p w:rsidR="00670921" w:rsidRDefault="00182A7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182A7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70921" w:rsidRDefault="00182A7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70921" w:rsidRDefault="00182A7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70921" w:rsidRDefault="00182A7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70921" w:rsidRDefault="00182A7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Menard, Joan (SEN)</w:t>
      </w:r>
    </w:p>
    <w:p w:rsidR="00670921" w:rsidRDefault="00182A7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70921" w:rsidRDefault="00182A7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70921" w:rsidRDefault="00182A7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70921" w:rsidRDefault="00182A72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the retir</w:t>
      </w:r>
      <w:r>
        <w:rPr>
          <w:rFonts w:ascii="Times New Roman"/>
          <w:sz w:val="24"/>
        </w:rPr>
        <w:t>ement rights of certain employees of the Massachusetts Water Resources Authority.</w:t>
      </w:r>
    </w:p>
    <w:p w:rsidR="00670921" w:rsidRDefault="00182A7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70921" w:rsidRDefault="00182A7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70921" w:rsidRDefault="00670921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67092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670921" w:rsidRDefault="00182A7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670921" w:rsidRDefault="00182A7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67092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670921" w:rsidRDefault="00182A7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Menard, Joan (SEN)</w:t>
                </w:r>
              </w:p>
            </w:tc>
            <w:tc>
              <w:tcPr>
                <w:tcW w:w="4500" w:type="dxa"/>
              </w:tcPr>
              <w:p w:rsidR="00670921" w:rsidRDefault="00182A7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Bristol and Plymouth</w:t>
                </w:r>
              </w:p>
            </w:tc>
          </w:tr>
          <w:tr w:rsidR="0067092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670921" w:rsidRDefault="00182A7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David J. </w:t>
                </w:r>
                <w:proofErr w:type="spellStart"/>
                <w:r>
                  <w:rPr>
                    <w:rFonts w:ascii="Times New Roman"/>
                  </w:rPr>
                  <w:t>Holway</w:t>
                </w:r>
                <w:proofErr w:type="spellEnd"/>
                <w:r>
                  <w:rPr>
                    <w:rFonts w:ascii="Times New Roman"/>
                  </w:rPr>
                  <w:t>, SEIU/NAGE President</w:t>
                </w:r>
              </w:p>
            </w:tc>
            <w:tc>
              <w:tcPr>
                <w:tcW w:w="4500" w:type="dxa"/>
              </w:tcPr>
              <w:p w:rsidR="00670921" w:rsidRDefault="00182A7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159 Burgin Parkway</w:t>
                </w:r>
                <w:r>
                  <w:rPr>
                    <w:rFonts w:ascii="Times New Roman"/>
                  </w:rPr>
                  <w:br/>
                  <w:t>Quincy, MA 02169</w:t>
                </w:r>
              </w:p>
            </w:tc>
          </w:tr>
        </w:tbl>
      </w:sdtContent>
    </w:sdt>
    <w:p w:rsidR="00670921" w:rsidRDefault="00182A72">
      <w:pPr>
        <w:suppressLineNumbers/>
      </w:pPr>
      <w:r>
        <w:br w:type="page"/>
      </w:r>
    </w:p>
    <w:p w:rsidR="00670921" w:rsidRDefault="00182A72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S01577 OF 2007-2008.]</w:t>
      </w:r>
    </w:p>
    <w:p w:rsidR="00670921" w:rsidRDefault="00182A7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670921" w:rsidRDefault="00182A7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70921" w:rsidRDefault="00182A7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70921" w:rsidRDefault="00182A7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70921" w:rsidRDefault="00182A72">
      <w:pPr>
        <w:suppressLineNumbers/>
        <w:spacing w:after="2"/>
      </w:pPr>
      <w:r>
        <w:rPr>
          <w:sz w:val="14"/>
        </w:rPr>
        <w:br/>
      </w:r>
      <w:r>
        <w:br/>
      </w:r>
    </w:p>
    <w:p w:rsidR="00670921" w:rsidRDefault="00182A72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retirement rights of certain employees of the Massachusetts Water Resources Authority.</w:t>
      </w:r>
      <w:proofErr w:type="gramEnd"/>
      <w:r>
        <w:br/>
      </w:r>
      <w:r>
        <w:br/>
      </w:r>
      <w:r>
        <w:br/>
      </w:r>
    </w:p>
    <w:p w:rsidR="00670921" w:rsidRDefault="00182A72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70921" w:rsidRDefault="00182A72" w:rsidP="00182A72">
      <w:pPr>
        <w:pStyle w:val="NormalWeb"/>
        <w:spacing w:line="480" w:lineRule="auto"/>
      </w:pPr>
      <w:r>
        <w:rPr>
          <w:sz w:val="22"/>
        </w:rPr>
        <w:tab/>
      </w:r>
      <w:proofErr w:type="gramStart"/>
      <w:r>
        <w:t>SECTION 1.</w:t>
      </w:r>
      <w:proofErr w:type="gramEnd"/>
      <w:r>
        <w:t xml:space="preserve"> Section 3 of Chapter 32 of the General Laws is hereby amended by inserting after the word “them”, in line 276, as appearing in the 2000 Official Edition, the following words:— non-clerical employees of the Massachusetts Water Resources Authority.</w:t>
      </w:r>
    </w:p>
    <w:sectPr w:rsidR="00670921" w:rsidSect="00670921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>
    <w:useFELayout/>
  </w:compat>
  <w:rsids>
    <w:rsidRoot w:val="00670921"/>
    <w:rsid w:val="00182A72"/>
    <w:rsid w:val="00670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2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A7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82A72"/>
  </w:style>
  <w:style w:type="paragraph" w:styleId="NormalWeb">
    <w:name w:val="Normal (Web)"/>
    <w:basedOn w:val="Normal"/>
    <w:uiPriority w:val="99"/>
    <w:unhideWhenUsed/>
    <w:rsid w:val="00182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9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1203</Characters>
  <Application>Microsoft Office Word</Application>
  <DocSecurity>0</DocSecurity>
  <Lines>10</Lines>
  <Paragraphs>2</Paragraphs>
  <ScaleCrop>false</ScaleCrop>
  <Company>Massachusetts Legislature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2009-01-10T16:15:00Z</dcterms:created>
  <dcterms:modified xsi:type="dcterms:W3CDTF">2009-01-10T16:16:00Z</dcterms:modified>
</cp:coreProperties>
</file>