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A763D" w:rsidRDefault="00F36925">
      <w:pPr>
        <w:suppressLineNumbers/>
        <w:spacing w:after="2"/>
        <w:jc w:val="center"/>
      </w:pPr>
      <w:r>
        <w:rPr>
          <w:rFonts w:ascii="Arial"/>
          <w:sz w:val="18"/>
        </w:rPr>
        <w:t>SENATE DOCKET, NO.         FILED ON: 1/13/2009</w:t>
      </w:r>
    </w:p>
    <w:p w:rsidR="009A763D" w:rsidRDefault="00F3692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36925">
            <w:pPr>
              <w:suppressLineNumbers/>
              <w:jc w:val="right"/>
              <w:rPr>
                <w:b/>
                <w:sz w:val="28"/>
              </w:rPr>
            </w:pPr>
          </w:p>
        </w:tc>
      </w:tr>
    </w:tbl>
    <w:p w:rsidR="009A763D" w:rsidRDefault="00F36925">
      <w:pPr>
        <w:suppressLineNumbers/>
        <w:spacing w:before="2" w:after="2"/>
        <w:jc w:val="center"/>
      </w:pPr>
      <w:r>
        <w:rPr>
          <w:rFonts w:ascii="Old English Text MT"/>
          <w:sz w:val="32"/>
        </w:rPr>
        <w:t>The Commonwealth of Massachusetts</w:t>
      </w:r>
    </w:p>
    <w:p w:rsidR="009A763D" w:rsidRDefault="00F36925">
      <w:pPr>
        <w:suppressLineNumbers/>
        <w:spacing w:after="2"/>
        <w:jc w:val="center"/>
      </w:pPr>
      <w:r>
        <w:rPr>
          <w:rFonts w:ascii="Times New Roman"/>
          <w:b/>
          <w:sz w:val="32"/>
          <w:vertAlign w:val="superscript"/>
        </w:rPr>
        <w:t>_______________</w:t>
      </w:r>
    </w:p>
    <w:p w:rsidR="009A763D" w:rsidRDefault="00F36925">
      <w:pPr>
        <w:suppressLineNumbers/>
        <w:spacing w:before="2"/>
        <w:jc w:val="center"/>
      </w:pPr>
      <w:r>
        <w:rPr>
          <w:rFonts w:ascii="Times New Roman"/>
          <w:sz w:val="20"/>
        </w:rPr>
        <w:t>PRESENTED BY:</w:t>
      </w:r>
    </w:p>
    <w:p w:rsidR="009A763D" w:rsidRDefault="00F36925">
      <w:pPr>
        <w:suppressLineNumbers/>
        <w:spacing w:after="2"/>
        <w:jc w:val="center"/>
      </w:pPr>
      <w:r>
        <w:rPr>
          <w:rFonts w:ascii="Times New Roman"/>
          <w:b/>
          <w:sz w:val="24"/>
        </w:rPr>
        <w:t>Michael R. Knapik</w:t>
      </w:r>
    </w:p>
    <w:p w:rsidR="009A763D" w:rsidRDefault="00F36925">
      <w:pPr>
        <w:suppressLineNumbers/>
        <w:jc w:val="center"/>
      </w:pPr>
      <w:r>
        <w:rPr>
          <w:rFonts w:ascii="Times New Roman"/>
          <w:b/>
          <w:sz w:val="32"/>
          <w:vertAlign w:val="superscript"/>
        </w:rPr>
        <w:t>_______________</w:t>
      </w:r>
    </w:p>
    <w:p w:rsidR="009A763D" w:rsidRDefault="00F369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763D" w:rsidRDefault="00F36925">
      <w:pPr>
        <w:suppressLineNumbers/>
      </w:pPr>
      <w:r>
        <w:rPr>
          <w:rFonts w:ascii="Times New Roman"/>
          <w:sz w:val="20"/>
        </w:rPr>
        <w:tab/>
        <w:t>The undersigned legislators and/or citizens respectfully petition for the passage of the accompanying bill:</w:t>
      </w:r>
    </w:p>
    <w:p w:rsidR="009A763D" w:rsidRDefault="00F36925">
      <w:pPr>
        <w:suppressLineNumbers/>
        <w:spacing w:after="2"/>
        <w:jc w:val="center"/>
      </w:pPr>
      <w:proofErr w:type="gramStart"/>
      <w:r>
        <w:rPr>
          <w:rFonts w:ascii="Times New Roman"/>
          <w:sz w:val="24"/>
        </w:rPr>
        <w:t>An Act Relative to the Permi</w:t>
      </w:r>
      <w:r>
        <w:rPr>
          <w:rFonts w:ascii="Times New Roman"/>
          <w:sz w:val="24"/>
        </w:rPr>
        <w:t>tting of Trenches.</w:t>
      </w:r>
      <w:proofErr w:type="gramEnd"/>
    </w:p>
    <w:p w:rsidR="009A763D" w:rsidRDefault="00F36925">
      <w:pPr>
        <w:suppressLineNumbers/>
        <w:spacing w:after="2"/>
        <w:jc w:val="center"/>
      </w:pPr>
      <w:r>
        <w:rPr>
          <w:rFonts w:ascii="Times New Roman"/>
          <w:b/>
          <w:sz w:val="32"/>
          <w:vertAlign w:val="superscript"/>
        </w:rPr>
        <w:t>_______________</w:t>
      </w:r>
    </w:p>
    <w:p w:rsidR="009A763D" w:rsidRDefault="00F36925">
      <w:pPr>
        <w:suppressLineNumbers/>
        <w:jc w:val="center"/>
      </w:pPr>
      <w:r>
        <w:rPr>
          <w:rFonts w:ascii="Times New Roman"/>
          <w:sz w:val="20"/>
        </w:rPr>
        <w:t>PETITION OF:</w:t>
      </w:r>
    </w:p>
    <w:p w:rsidR="009A763D" w:rsidRDefault="009A763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bl>
      </w:sdtContent>
    </w:sdt>
    <w:p w:rsidR="009A763D" w:rsidRDefault="00F36925">
      <w:pPr>
        <w:suppressLineNumbers/>
      </w:pPr>
      <w:r>
        <w:br w:type="page"/>
      </w:r>
    </w:p>
    <w:p w:rsidR="009A763D" w:rsidRDefault="00F36925">
      <w:pPr>
        <w:suppressLineNumbers/>
        <w:spacing w:before="2" w:after="2"/>
        <w:jc w:val="center"/>
      </w:pPr>
      <w:r>
        <w:rPr>
          <w:rFonts w:ascii="Old English Text MT"/>
          <w:sz w:val="32"/>
        </w:rPr>
        <w:lastRenderedPageBreak/>
        <w:t>The Commonwealth of Massachusetts</w:t>
      </w:r>
      <w:r>
        <w:rPr>
          <w:rFonts w:ascii="Old English Text MT"/>
          <w:sz w:val="32"/>
        </w:rPr>
        <w:br/>
      </w:r>
    </w:p>
    <w:p w:rsidR="009A763D" w:rsidRDefault="00F36925">
      <w:pPr>
        <w:suppressLineNumbers/>
        <w:spacing w:after="2"/>
        <w:jc w:val="center"/>
      </w:pPr>
      <w:r>
        <w:rPr>
          <w:rFonts w:ascii="Times New Roman"/>
          <w:b/>
          <w:sz w:val="24"/>
          <w:vertAlign w:val="superscript"/>
        </w:rPr>
        <w:t>_______________</w:t>
      </w:r>
    </w:p>
    <w:p w:rsidR="009A763D" w:rsidRDefault="00F36925">
      <w:pPr>
        <w:suppressLineNumbers/>
        <w:spacing w:after="2"/>
        <w:jc w:val="center"/>
      </w:pPr>
      <w:r>
        <w:rPr>
          <w:rFonts w:ascii="Times New Roman"/>
          <w:b/>
          <w:sz w:val="18"/>
        </w:rPr>
        <w:t>In the Year Two Thousand and Nine</w:t>
      </w:r>
    </w:p>
    <w:p w:rsidR="009A763D" w:rsidRDefault="00F36925">
      <w:pPr>
        <w:suppressLineNumbers/>
        <w:spacing w:after="2"/>
        <w:jc w:val="center"/>
      </w:pPr>
      <w:r>
        <w:rPr>
          <w:rFonts w:ascii="Times New Roman"/>
          <w:b/>
          <w:sz w:val="24"/>
          <w:vertAlign w:val="superscript"/>
        </w:rPr>
        <w:t>_______________</w:t>
      </w:r>
    </w:p>
    <w:p w:rsidR="009A763D" w:rsidRDefault="00F36925">
      <w:pPr>
        <w:suppressLineNumbers/>
        <w:spacing w:after="2"/>
      </w:pPr>
      <w:r>
        <w:rPr>
          <w:sz w:val="14"/>
        </w:rPr>
        <w:br/>
      </w:r>
      <w:r>
        <w:br/>
      </w:r>
    </w:p>
    <w:p w:rsidR="009A763D" w:rsidRDefault="00F36925">
      <w:pPr>
        <w:suppressLineNumbers/>
      </w:pPr>
      <w:r>
        <w:rPr>
          <w:rFonts w:ascii="Times New Roman"/>
          <w:smallCaps/>
          <w:sz w:val="28"/>
        </w:rPr>
        <w:t>An Act Relative to the Permitting Process</w:t>
      </w:r>
      <w:r>
        <w:rPr>
          <w:rFonts w:ascii="Times New Roman"/>
          <w:smallCaps/>
          <w:sz w:val="28"/>
        </w:rPr>
        <w:t xml:space="preserve"> of Trenches.</w:t>
      </w:r>
      <w:r>
        <w:br/>
      </w:r>
      <w:r>
        <w:br/>
      </w:r>
      <w:r>
        <w:br/>
      </w:r>
    </w:p>
    <w:p w:rsidR="009A763D" w:rsidRDefault="00F369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43CCF" w:rsidR="00F36925" w:rsidP="00F36925" w:rsidRDefault="00F36925">
      <w:pPr>
        <w:rPr>
          <w:rFonts w:ascii="Times New Roman" w:hAnsi="Times New Roman" w:cs="Times New Roman"/>
          <w:sz w:val="24"/>
          <w:szCs w:val="24"/>
        </w:rPr>
      </w:pPr>
      <w:r>
        <w:rPr>
          <w:rFonts w:ascii="Times New Roman"/>
        </w:rPr>
        <w:tab/>
      </w:r>
      <w:r w:rsidRPr="00043CCF">
        <w:rPr>
          <w:rFonts w:ascii="Times New Roman" w:hAnsi="Times New Roman" w:cs="Times New Roman"/>
          <w:sz w:val="24"/>
          <w:szCs w:val="24"/>
        </w:rPr>
        <w:t>Section 2 of Chapter 82a of the General Laws is amended by adding at the end thereof the following:-</w:t>
      </w:r>
    </w:p>
    <w:p w:rsidRPr="00043CCF" w:rsidR="00F36925" w:rsidP="00F36925" w:rsidRDefault="00F36925">
      <w:pPr>
        <w:rPr>
          <w:rFonts w:ascii="Times New Roman" w:hAnsi="Times New Roman" w:cs="Times New Roman"/>
          <w:sz w:val="24"/>
          <w:szCs w:val="24"/>
        </w:rPr>
      </w:pPr>
      <w:r w:rsidRPr="00043CCF">
        <w:rPr>
          <w:rFonts w:ascii="Times New Roman" w:hAnsi="Times New Roman" w:cs="Times New Roman"/>
          <w:sz w:val="24"/>
          <w:szCs w:val="24"/>
        </w:rPr>
        <w:t>The department of public safety shall develop policies and procedures to assist municipalities of fewer than three thousand five hundred residents in complying with the requirements of this section.  Said policies and procedures may include but not be limited to regional cooperative efforts and cost-sharing plans.  The commonwealth shall establish a grant program to be accessed by municipalities of fewer than one thousand residents for the purpose of complying with the requirements of this section.</w:t>
      </w:r>
    </w:p>
    <w:p w:rsidR="009A763D" w:rsidRDefault="009A763D">
      <w:pPr>
        <w:spacing w:line="336" w:lineRule="auto"/>
      </w:pPr>
    </w:p>
    <w:sectPr w:rsidR="009A763D" w:rsidSect="009A76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763D"/>
    <w:rsid w:val="009A763D"/>
    <w:rsid w:val="00F36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925"/>
    <w:rPr>
      <w:rFonts w:ascii="Tahoma" w:hAnsi="Tahoma" w:cs="Tahoma"/>
      <w:sz w:val="16"/>
      <w:szCs w:val="16"/>
    </w:rPr>
  </w:style>
  <w:style w:type="character" w:styleId="LineNumber">
    <w:name w:val="line number"/>
    <w:basedOn w:val="DefaultParagraphFont"/>
    <w:uiPriority w:val="99"/>
    <w:semiHidden/>
    <w:unhideWhenUsed/>
    <w:rsid w:val="00F369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1265</Characters>
  <Application>Microsoft Office Word</Application>
  <DocSecurity>0</DocSecurity>
  <Lines>10</Lines>
  <Paragraphs>2</Paragraphs>
  <ScaleCrop>false</ScaleCrop>
  <Company>Massachusetts Legislature</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2009-01-13T21:06:00Z</dcterms:created>
  <dcterms:modified xsi:type="dcterms:W3CDTF">2009-01-13T21:08:00Z</dcterms:modified>
</cp:coreProperties>
</file>