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0C" w:rsidRDefault="00343D9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476A0C" w:rsidRDefault="00343D9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2151A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76A0C" w:rsidRDefault="00343D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76A0C" w:rsidRDefault="00343D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76A0C" w:rsidRDefault="00343D9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76A0C" w:rsidRDefault="00343D9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476A0C" w:rsidRDefault="00343D9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76A0C" w:rsidRDefault="00343D9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76A0C" w:rsidRDefault="00343D9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76A0C" w:rsidRDefault="00343D9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school age temporary residents.</w:t>
      </w:r>
      <w:proofErr w:type="gramEnd"/>
    </w:p>
    <w:p w:rsidR="00476A0C" w:rsidRDefault="00343D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76A0C" w:rsidRDefault="00343D9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76A0C" w:rsidRDefault="00476A0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76A0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76A0C" w:rsidRDefault="00343D9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76A0C" w:rsidRDefault="00343D9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76A0C">
            <w:tc>
              <w:tcPr>
                <w:tcW w:w="4500" w:type="dxa"/>
              </w:tcPr>
              <w:p w:rsidR="00476A0C" w:rsidRDefault="00343D9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476A0C" w:rsidRDefault="00343D9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476A0C" w:rsidRDefault="00343D9F">
      <w:pPr>
        <w:suppressLineNumbers/>
      </w:pPr>
      <w:r>
        <w:br w:type="page"/>
      </w:r>
    </w:p>
    <w:p w:rsidR="00476A0C" w:rsidRDefault="00343D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76A0C" w:rsidRDefault="00343D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76A0C" w:rsidRDefault="00343D9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76A0C" w:rsidRDefault="00343D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76A0C" w:rsidRDefault="00343D9F">
      <w:pPr>
        <w:suppressLineNumbers/>
        <w:spacing w:after="2"/>
      </w:pPr>
      <w:r>
        <w:rPr>
          <w:sz w:val="14"/>
        </w:rPr>
        <w:br/>
      </w:r>
      <w:r>
        <w:br/>
      </w:r>
    </w:p>
    <w:p w:rsidR="00476A0C" w:rsidRDefault="00343D9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school age temporary residents.</w:t>
      </w:r>
      <w:proofErr w:type="gramEnd"/>
      <w:r>
        <w:br/>
      </w:r>
      <w:r>
        <w:br/>
      </w:r>
      <w:r>
        <w:br/>
      </w:r>
    </w:p>
    <w:p w:rsidR="00476A0C" w:rsidRDefault="00343D9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43D9F" w:rsidRDefault="00343D9F" w:rsidP="002151AB">
      <w:pPr>
        <w:pStyle w:val="NoSpacing"/>
        <w:spacing w:line="480" w:lineRule="auto"/>
      </w:pPr>
      <w:proofErr w:type="gramStart"/>
      <w:r>
        <w:t>SECTION 1.</w:t>
      </w:r>
      <w:proofErr w:type="gramEnd"/>
      <w:r>
        <w:t xml:space="preserve"> Section 6 of chapter 76 as so appearing in the 2006 official edition of the General Laws is hereby amended by striking in lines 2, 3, 11, and 12 the following:-</w:t>
      </w:r>
    </w:p>
    <w:p w:rsidR="00476A0C" w:rsidRDefault="00343D9F" w:rsidP="002151AB">
      <w:pPr>
        <w:pStyle w:val="NoSpacing"/>
        <w:spacing w:line="480" w:lineRule="auto"/>
      </w:pPr>
      <w:r>
        <w:t>“for the special purpose of their attending school”</w:t>
      </w:r>
    </w:p>
    <w:sectPr w:rsidR="00476A0C" w:rsidSect="00476A0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6A0C"/>
    <w:rsid w:val="002151AB"/>
    <w:rsid w:val="00343D9F"/>
    <w:rsid w:val="00476A0C"/>
    <w:rsid w:val="008F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9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43D9F"/>
  </w:style>
  <w:style w:type="paragraph" w:styleId="NoSpacing">
    <w:name w:val="No Spacing"/>
    <w:uiPriority w:val="1"/>
    <w:qFormat/>
    <w:rsid w:val="00343D9F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2009-01-14T02:43:00Z</dcterms:created>
  <dcterms:modified xsi:type="dcterms:W3CDTF">2009-01-14T04:30:00Z</dcterms:modified>
</cp:coreProperties>
</file>