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D6" w:rsidRDefault="002655EA">
      <w:pPr>
        <w:suppressLineNumbers/>
        <w:spacing w:after="2"/>
        <w:jc w:val="center"/>
      </w:pPr>
      <w:r>
        <w:rPr>
          <w:rFonts w:ascii="Arial"/>
          <w:sz w:val="18"/>
        </w:rPr>
        <w:t>SENATE DOCKET, NO.         FILED ON: 1/12/2009</w:t>
      </w:r>
    </w:p>
    <w:p w:rsidR="001921D6" w:rsidRDefault="002655E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655EA" w:rsidP="00DB534B">
            <w:pPr>
              <w:suppressLineNumbers/>
              <w:jc w:val="right"/>
              <w:rPr>
                <w:b/>
                <w:sz w:val="28"/>
              </w:rPr>
            </w:pPr>
          </w:p>
        </w:tc>
      </w:tr>
    </w:tbl>
    <w:p w:rsidR="001921D6" w:rsidRDefault="002655EA">
      <w:pPr>
        <w:suppressLineNumbers/>
        <w:spacing w:before="2" w:after="2"/>
        <w:jc w:val="center"/>
      </w:pPr>
      <w:r>
        <w:rPr>
          <w:rFonts w:ascii="Old English Text MT"/>
          <w:sz w:val="32"/>
        </w:rPr>
        <w:t>The Commonwealth of Massachusetts</w:t>
      </w:r>
    </w:p>
    <w:p w:rsidR="001921D6" w:rsidRDefault="002655EA">
      <w:pPr>
        <w:suppressLineNumbers/>
        <w:spacing w:after="2"/>
        <w:jc w:val="center"/>
      </w:pPr>
      <w:r>
        <w:rPr>
          <w:rFonts w:ascii="Times New Roman"/>
          <w:b/>
          <w:sz w:val="32"/>
          <w:vertAlign w:val="superscript"/>
        </w:rPr>
        <w:t>_______________</w:t>
      </w:r>
    </w:p>
    <w:p w:rsidR="001921D6" w:rsidRDefault="002655EA">
      <w:pPr>
        <w:suppressLineNumbers/>
        <w:spacing w:before="2"/>
        <w:jc w:val="center"/>
      </w:pPr>
      <w:r>
        <w:rPr>
          <w:rFonts w:ascii="Times New Roman"/>
          <w:sz w:val="20"/>
        </w:rPr>
        <w:t>PRESENTED BY:</w:t>
      </w:r>
    </w:p>
    <w:p w:rsidR="001921D6" w:rsidRDefault="002655EA">
      <w:pPr>
        <w:suppressLineNumbers/>
        <w:spacing w:after="2"/>
        <w:jc w:val="center"/>
      </w:pPr>
      <w:r>
        <w:rPr>
          <w:rFonts w:ascii="Times New Roman"/>
          <w:b/>
          <w:sz w:val="24"/>
        </w:rPr>
        <w:t>Mr. Pacheco</w:t>
      </w:r>
    </w:p>
    <w:p w:rsidR="001921D6" w:rsidRDefault="002655EA">
      <w:pPr>
        <w:suppressLineNumbers/>
        <w:jc w:val="center"/>
      </w:pPr>
      <w:r>
        <w:rPr>
          <w:rFonts w:ascii="Times New Roman"/>
          <w:b/>
          <w:sz w:val="32"/>
          <w:vertAlign w:val="superscript"/>
        </w:rPr>
        <w:t>_______________</w:t>
      </w:r>
    </w:p>
    <w:p w:rsidR="001921D6" w:rsidRDefault="002655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21D6" w:rsidRDefault="002655EA">
      <w:pPr>
        <w:suppressLineNumbers/>
      </w:pPr>
      <w:r>
        <w:rPr>
          <w:rFonts w:ascii="Times New Roman"/>
          <w:sz w:val="20"/>
        </w:rPr>
        <w:tab/>
        <w:t>The undersigned legislators and/or citizens respectfully petition for the passage of the accompanying bill:</w:t>
      </w:r>
    </w:p>
    <w:p w:rsidR="001921D6" w:rsidRDefault="002655EA">
      <w:pPr>
        <w:suppressLineNumbers/>
        <w:spacing w:after="2"/>
        <w:jc w:val="center"/>
      </w:pPr>
      <w:proofErr w:type="gramStart"/>
      <w:r>
        <w:rPr>
          <w:rFonts w:ascii="Times New Roman"/>
          <w:sz w:val="24"/>
        </w:rPr>
        <w:t xml:space="preserve">An Act relative to reducing </w:t>
      </w:r>
      <w:r>
        <w:rPr>
          <w:rFonts w:ascii="Times New Roman"/>
          <w:sz w:val="24"/>
        </w:rPr>
        <w:t>the cost of health care through parity for the same services.</w:t>
      </w:r>
      <w:proofErr w:type="gramEnd"/>
    </w:p>
    <w:p w:rsidR="001921D6" w:rsidRDefault="002655EA">
      <w:pPr>
        <w:suppressLineNumbers/>
        <w:spacing w:after="2"/>
        <w:jc w:val="center"/>
      </w:pPr>
      <w:r>
        <w:rPr>
          <w:rFonts w:ascii="Times New Roman"/>
          <w:b/>
          <w:sz w:val="32"/>
          <w:vertAlign w:val="superscript"/>
        </w:rPr>
        <w:t>_______________</w:t>
      </w:r>
    </w:p>
    <w:p w:rsidR="001921D6" w:rsidRDefault="002655EA">
      <w:pPr>
        <w:suppressLineNumbers/>
        <w:jc w:val="center"/>
      </w:pPr>
      <w:r>
        <w:rPr>
          <w:rFonts w:ascii="Times New Roman"/>
          <w:sz w:val="20"/>
        </w:rPr>
        <w:t>PETITION OF:</w:t>
      </w:r>
    </w:p>
    <w:p w:rsidR="001921D6" w:rsidRDefault="001921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21D6">
            <w:tblPrEx>
              <w:tblCellMar>
                <w:top w:w="0" w:type="dxa"/>
                <w:bottom w:w="0" w:type="dxa"/>
              </w:tblCellMar>
            </w:tblPrEx>
            <w:tc>
              <w:tcPr>
                <w:tcW w:w="4500" w:type="dxa"/>
                <w:tcBorders>
                  <w:top w:val="nil"/>
                  <w:bottom w:val="single" w:sz="4" w:space="0" w:color="auto"/>
                  <w:right w:val="single" w:sz="4" w:space="0" w:color="auto"/>
                </w:tcBorders>
              </w:tcPr>
              <w:p w:rsidR="001921D6" w:rsidRDefault="002655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21D6" w:rsidRDefault="002655EA">
                <w:pPr>
                  <w:suppressLineNumbers/>
                  <w:spacing w:after="2"/>
                  <w:rPr>
                    <w:smallCaps/>
                  </w:rPr>
                </w:pPr>
                <w:r>
                  <w:rPr>
                    <w:rFonts w:ascii="Times New Roman"/>
                    <w:smallCaps/>
                    <w:sz w:val="24"/>
                  </w:rPr>
                  <w:t>District/Address:</w:t>
                </w:r>
              </w:p>
            </w:tc>
          </w:tr>
          <w:tr w:rsidR="001921D6">
            <w:tblPrEx>
              <w:tblCellMar>
                <w:top w:w="0" w:type="dxa"/>
                <w:bottom w:w="0" w:type="dxa"/>
              </w:tblCellMar>
            </w:tblPrEx>
            <w:tc>
              <w:tcPr>
                <w:tcW w:w="4500" w:type="dxa"/>
              </w:tcPr>
              <w:p w:rsidR="001921D6" w:rsidRDefault="002655EA">
                <w:pPr>
                  <w:suppressLineNumbers/>
                  <w:spacing w:after="2"/>
                  <w:rPr>
                    <w:rFonts w:ascii="Times New Roman"/>
                  </w:rPr>
                </w:pPr>
                <w:r>
                  <w:rPr>
                    <w:rFonts w:ascii="Times New Roman"/>
                  </w:rPr>
                  <w:t>Mr. Pacheco</w:t>
                </w:r>
              </w:p>
            </w:tc>
            <w:tc>
              <w:tcPr>
                <w:tcW w:w="4500" w:type="dxa"/>
              </w:tcPr>
              <w:p w:rsidR="001921D6" w:rsidRDefault="002655EA">
                <w:pPr>
                  <w:suppressLineNumbers/>
                  <w:spacing w:after="2"/>
                  <w:rPr>
                    <w:rFonts w:ascii="Times New Roman"/>
                  </w:rPr>
                </w:pPr>
                <w:r>
                  <w:rPr>
                    <w:rFonts w:ascii="Times New Roman"/>
                  </w:rPr>
                  <w:t>First Plymouth and Bristol</w:t>
                </w:r>
              </w:p>
            </w:tc>
          </w:tr>
        </w:tbl>
      </w:sdtContent>
    </w:sdt>
    <w:p w:rsidR="001921D6" w:rsidRDefault="002655EA">
      <w:pPr>
        <w:suppressLineNumbers/>
      </w:pPr>
      <w:r>
        <w:br w:type="page"/>
      </w:r>
    </w:p>
    <w:p w:rsidR="001921D6" w:rsidRDefault="002655EA">
      <w:pPr>
        <w:suppressLineNumbers/>
        <w:jc w:val="center"/>
      </w:pPr>
      <w:r>
        <w:rPr>
          <w:rFonts w:ascii="Times New Roman"/>
          <w:sz w:val="24"/>
        </w:rPr>
        <w:lastRenderedPageBreak/>
        <w:t>[SIMILAR MATTER FILED IN PREVIOUS SESSION</w:t>
      </w:r>
      <w:r>
        <w:rPr>
          <w:rFonts w:ascii="Times New Roman"/>
          <w:sz w:val="24"/>
        </w:rPr>
        <w:br/>
        <w:t>SEE SENATE, NO. S00627 OF 2007-2008.]</w:t>
      </w:r>
    </w:p>
    <w:p w:rsidR="001921D6" w:rsidRDefault="002655EA">
      <w:pPr>
        <w:suppressLineNumbers/>
        <w:spacing w:before="2" w:after="2"/>
        <w:jc w:val="center"/>
      </w:pPr>
      <w:r>
        <w:rPr>
          <w:rFonts w:ascii="Old English Text MT"/>
          <w:sz w:val="32"/>
        </w:rPr>
        <w:t>The Commonwealth of Massachusetts</w:t>
      </w:r>
      <w:r>
        <w:rPr>
          <w:rFonts w:ascii="Old English Text MT"/>
          <w:sz w:val="32"/>
        </w:rPr>
        <w:br/>
      </w:r>
    </w:p>
    <w:p w:rsidR="001921D6" w:rsidRDefault="002655EA">
      <w:pPr>
        <w:suppressLineNumbers/>
        <w:spacing w:after="2"/>
        <w:jc w:val="center"/>
      </w:pPr>
      <w:r>
        <w:rPr>
          <w:rFonts w:ascii="Times New Roman"/>
          <w:b/>
          <w:sz w:val="24"/>
          <w:vertAlign w:val="superscript"/>
        </w:rPr>
        <w:t>_______________</w:t>
      </w:r>
    </w:p>
    <w:p w:rsidR="001921D6" w:rsidRDefault="002655EA">
      <w:pPr>
        <w:suppressLineNumbers/>
        <w:spacing w:after="2"/>
        <w:jc w:val="center"/>
      </w:pPr>
      <w:r>
        <w:rPr>
          <w:rFonts w:ascii="Times New Roman"/>
          <w:b/>
          <w:sz w:val="18"/>
        </w:rPr>
        <w:t>In the Year Two Thousand and Nine</w:t>
      </w:r>
    </w:p>
    <w:p w:rsidR="001921D6" w:rsidRDefault="002655EA">
      <w:pPr>
        <w:suppressLineNumbers/>
        <w:spacing w:after="2"/>
        <w:jc w:val="center"/>
      </w:pPr>
      <w:r>
        <w:rPr>
          <w:rFonts w:ascii="Times New Roman"/>
          <w:b/>
          <w:sz w:val="24"/>
          <w:vertAlign w:val="superscript"/>
        </w:rPr>
        <w:t>_______________</w:t>
      </w:r>
    </w:p>
    <w:p w:rsidR="001921D6" w:rsidRDefault="002655EA">
      <w:pPr>
        <w:suppressLineNumbers/>
        <w:spacing w:after="2"/>
      </w:pPr>
      <w:r>
        <w:rPr>
          <w:sz w:val="14"/>
        </w:rPr>
        <w:br/>
      </w:r>
      <w:r>
        <w:br/>
      </w:r>
    </w:p>
    <w:p w:rsidR="001921D6" w:rsidRDefault="002655EA">
      <w:pPr>
        <w:suppressLineNumbers/>
      </w:pPr>
      <w:proofErr w:type="gramStart"/>
      <w:r>
        <w:rPr>
          <w:rFonts w:ascii="Times New Roman"/>
          <w:smallCaps/>
          <w:sz w:val="28"/>
        </w:rPr>
        <w:t>An Act relative to reducing the cost of health care through parity for the same services.</w:t>
      </w:r>
      <w:proofErr w:type="gramEnd"/>
      <w:r>
        <w:br/>
      </w:r>
      <w:r>
        <w:br/>
      </w:r>
      <w:r>
        <w:br/>
      </w:r>
    </w:p>
    <w:p w:rsidR="001921D6" w:rsidRDefault="002655E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655EA" w:rsidRPr="002655EA" w:rsidRDefault="002655EA" w:rsidP="002655EA">
      <w:pPr>
        <w:spacing w:line="480" w:lineRule="auto"/>
        <w:rPr>
          <w:rFonts w:ascii="Times New Roman" w:hAnsi="Times New Roman" w:cs="Times New Roman"/>
        </w:rPr>
      </w:pPr>
      <w:proofErr w:type="gramStart"/>
      <w:r w:rsidRPr="002655EA">
        <w:rPr>
          <w:rFonts w:ascii="Times New Roman" w:hAnsi="Times New Roman" w:cs="Times New Roman"/>
          <w:szCs w:val="18"/>
        </w:rPr>
        <w:t>SECTION 1.</w:t>
      </w:r>
      <w:proofErr w:type="gramEnd"/>
      <w:r w:rsidRPr="002655EA">
        <w:rPr>
          <w:rFonts w:ascii="Times New Roman" w:hAnsi="Times New Roman" w:cs="Times New Roman"/>
          <w:szCs w:val="18"/>
        </w:rPr>
        <w:t xml:space="preserve"> </w:t>
      </w:r>
      <w:r w:rsidRPr="002655EA">
        <w:rPr>
          <w:rFonts w:ascii="Times New Roman" w:hAnsi="Times New Roman" w:cs="Times New Roman"/>
        </w:rPr>
        <w:t>Section 10 of chapter 176O of the General Laws, as appearing in the 2004 Official Edition, is hereby amended, by inserting the following new subsection at the end thereof:</w:t>
      </w:r>
    </w:p>
    <w:p w:rsidR="001921D6" w:rsidRPr="002655EA" w:rsidRDefault="002655EA" w:rsidP="002655EA">
      <w:pPr>
        <w:spacing w:line="480" w:lineRule="auto"/>
        <w:rPr>
          <w:rFonts w:ascii="Times New Roman" w:hAnsi="Times New Roman" w:cs="Times New Roman"/>
        </w:rPr>
      </w:pPr>
      <w:r w:rsidRPr="002655EA">
        <w:rPr>
          <w:rFonts w:ascii="Times New Roman" w:hAnsi="Times New Roman" w:cs="Times New Roman"/>
        </w:rPr>
        <w:t>(d)</w:t>
      </w:r>
      <w:r w:rsidRPr="002655EA">
        <w:rPr>
          <w:rFonts w:ascii="Times New Roman" w:hAnsi="Times New Roman" w:cs="Times New Roman"/>
        </w:rPr>
        <w:tab/>
        <w:t>Notwithstanding any provision of any individual or group policy or accident and health insurance, or any provision of a policy, contract, plan or agreement for hospital or medical service or indemnity, wherever such policy, contract, plan or agreement provides for reimbursement for any service which is in the lawful scope of practice of a duly licensed physician, dentist, psychologist, podiatrist, osteopath, optometrist, chiropractor or other health care provider, the person entitled to benefits or the person performing services under the policy, contract, plan or agreement shall be entitled to reimbursement at an equitable and the lowest rate for such service, whether the service is performed by a physician, dentist, psychologist, podiatrist, osteopath, optometrist, chiropractor or other health care provider duly licensed under the laws of this commonwealth.</w:t>
      </w:r>
      <w:r w:rsidRPr="002655EA">
        <w:rPr>
          <w:rFonts w:ascii="Times New Roman" w:hAnsi="Times New Roman" w:cs="Times New Roman"/>
        </w:rPr>
        <w:tab/>
      </w:r>
    </w:p>
    <w:sectPr w:rsidR="001921D6" w:rsidRPr="002655EA" w:rsidSect="001921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21D6"/>
    <w:rsid w:val="001921D6"/>
    <w:rsid w:val="00265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5EA"/>
    <w:rPr>
      <w:rFonts w:ascii="Tahoma" w:hAnsi="Tahoma" w:cs="Tahoma"/>
      <w:sz w:val="16"/>
      <w:szCs w:val="16"/>
    </w:rPr>
  </w:style>
  <w:style w:type="character" w:styleId="LineNumber">
    <w:name w:val="line number"/>
    <w:basedOn w:val="DefaultParagraphFont"/>
    <w:uiPriority w:val="99"/>
    <w:semiHidden/>
    <w:unhideWhenUsed/>
    <w:rsid w:val="002655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1773</Characters>
  <Application>Microsoft Office Word</Application>
  <DocSecurity>0</DocSecurity>
  <Lines>14</Lines>
  <Paragraphs>4</Paragraphs>
  <ScaleCrop>false</ScaleCrop>
  <Company>Massachusetts Legislature</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2009-01-13T21:06:00Z</dcterms:created>
  <dcterms:modified xsi:type="dcterms:W3CDTF">2009-01-13T21:07:00Z</dcterms:modified>
</cp:coreProperties>
</file>