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DD" w:rsidRDefault="00B3067C">
      <w:pPr>
        <w:suppressLineNumbers/>
        <w:spacing w:after="2"/>
        <w:jc w:val="center"/>
      </w:pPr>
      <w:r>
        <w:rPr>
          <w:rFonts w:ascii="Arial"/>
          <w:sz w:val="18"/>
        </w:rPr>
        <w:t>SENATE DOCKET, NO.         FILED ON: 1/13/2009</w:t>
      </w:r>
    </w:p>
    <w:p w:rsidR="006E3EDD" w:rsidRDefault="00B3067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067C" w:rsidP="00DB534B">
            <w:pPr>
              <w:suppressLineNumbers/>
              <w:jc w:val="right"/>
              <w:rPr>
                <w:b/>
                <w:sz w:val="28"/>
              </w:rPr>
            </w:pPr>
          </w:p>
        </w:tc>
      </w:tr>
    </w:tbl>
    <w:p w:rsidR="006E3EDD" w:rsidRDefault="00B3067C">
      <w:pPr>
        <w:suppressLineNumbers/>
        <w:spacing w:before="2" w:after="2"/>
        <w:jc w:val="center"/>
      </w:pPr>
      <w:r>
        <w:rPr>
          <w:rFonts w:ascii="Old English Text MT"/>
          <w:sz w:val="32"/>
        </w:rPr>
        <w:t>The Commonwealth of Massachusetts</w:t>
      </w:r>
    </w:p>
    <w:p w:rsidR="006E3EDD" w:rsidRDefault="00B3067C">
      <w:pPr>
        <w:suppressLineNumbers/>
        <w:spacing w:after="2"/>
        <w:jc w:val="center"/>
      </w:pPr>
      <w:r>
        <w:rPr>
          <w:rFonts w:ascii="Times New Roman"/>
          <w:b/>
          <w:sz w:val="32"/>
          <w:vertAlign w:val="superscript"/>
        </w:rPr>
        <w:t>_______________</w:t>
      </w:r>
    </w:p>
    <w:p w:rsidR="006E3EDD" w:rsidRDefault="00B3067C">
      <w:pPr>
        <w:suppressLineNumbers/>
        <w:spacing w:before="2"/>
        <w:jc w:val="center"/>
      </w:pPr>
      <w:r>
        <w:rPr>
          <w:rFonts w:ascii="Times New Roman"/>
          <w:sz w:val="20"/>
        </w:rPr>
        <w:t>PRESENTED BY:</w:t>
      </w:r>
    </w:p>
    <w:p w:rsidR="006E3EDD" w:rsidRDefault="00B3067C">
      <w:pPr>
        <w:suppressLineNumbers/>
        <w:spacing w:after="2"/>
        <w:jc w:val="center"/>
      </w:pPr>
      <w:r>
        <w:rPr>
          <w:rFonts w:ascii="Times New Roman"/>
          <w:b/>
          <w:sz w:val="24"/>
        </w:rPr>
        <w:t>Richard R. Tisei</w:t>
      </w:r>
    </w:p>
    <w:p w:rsidR="006E3EDD" w:rsidRDefault="00B3067C">
      <w:pPr>
        <w:suppressLineNumbers/>
        <w:jc w:val="center"/>
      </w:pPr>
      <w:r>
        <w:rPr>
          <w:rFonts w:ascii="Times New Roman"/>
          <w:b/>
          <w:sz w:val="32"/>
          <w:vertAlign w:val="superscript"/>
        </w:rPr>
        <w:t>_______________</w:t>
      </w:r>
    </w:p>
    <w:p w:rsidR="006E3EDD" w:rsidRDefault="00B306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3EDD" w:rsidRDefault="00B3067C">
      <w:pPr>
        <w:suppressLineNumbers/>
      </w:pPr>
      <w:r>
        <w:rPr>
          <w:rFonts w:ascii="Times New Roman"/>
          <w:sz w:val="20"/>
        </w:rPr>
        <w:tab/>
        <w:t>The undersigned legislators and/or citizens respectfully petition for the passage of the accompanying bill:</w:t>
      </w:r>
    </w:p>
    <w:p w:rsidR="006E3EDD" w:rsidRDefault="00B3067C">
      <w:pPr>
        <w:suppressLineNumbers/>
        <w:spacing w:after="2"/>
        <w:jc w:val="center"/>
      </w:pPr>
      <w:proofErr w:type="gramStart"/>
      <w:r>
        <w:rPr>
          <w:rFonts w:ascii="Times New Roman"/>
          <w:sz w:val="24"/>
        </w:rPr>
        <w:t>An Act Relative to Mandatory</w:t>
      </w:r>
      <w:r>
        <w:rPr>
          <w:rFonts w:ascii="Times New Roman"/>
          <w:sz w:val="24"/>
        </w:rPr>
        <w:t xml:space="preserve"> Prescription Drug Coverage.</w:t>
      </w:r>
      <w:proofErr w:type="gramEnd"/>
    </w:p>
    <w:p w:rsidR="006E3EDD" w:rsidRDefault="00B3067C">
      <w:pPr>
        <w:suppressLineNumbers/>
        <w:spacing w:after="2"/>
        <w:jc w:val="center"/>
      </w:pPr>
      <w:r>
        <w:rPr>
          <w:rFonts w:ascii="Times New Roman"/>
          <w:b/>
          <w:sz w:val="32"/>
          <w:vertAlign w:val="superscript"/>
        </w:rPr>
        <w:t>_______________</w:t>
      </w:r>
    </w:p>
    <w:p w:rsidR="006E3EDD" w:rsidRDefault="00B3067C">
      <w:pPr>
        <w:suppressLineNumbers/>
        <w:jc w:val="center"/>
      </w:pPr>
      <w:r>
        <w:rPr>
          <w:rFonts w:ascii="Times New Roman"/>
          <w:sz w:val="20"/>
        </w:rPr>
        <w:t>PETITION OF:</w:t>
      </w:r>
    </w:p>
    <w:p w:rsidR="006E3EDD" w:rsidRDefault="006E3E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3EDD">
            <w:tblPrEx>
              <w:tblCellMar>
                <w:top w:w="0" w:type="dxa"/>
                <w:bottom w:w="0" w:type="dxa"/>
              </w:tblCellMar>
            </w:tblPrEx>
            <w:tc>
              <w:tcPr>
                <w:tcW w:w="4500" w:type="dxa"/>
                <w:tcBorders>
                  <w:top w:val="nil"/>
                  <w:bottom w:val="single" w:sz="4" w:space="0" w:color="auto"/>
                  <w:right w:val="single" w:sz="4" w:space="0" w:color="auto"/>
                </w:tcBorders>
              </w:tcPr>
              <w:p w:rsidR="006E3EDD" w:rsidRDefault="00B306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3EDD" w:rsidRDefault="00B3067C">
                <w:pPr>
                  <w:suppressLineNumbers/>
                  <w:spacing w:after="2"/>
                  <w:rPr>
                    <w:smallCaps/>
                  </w:rPr>
                </w:pPr>
                <w:r>
                  <w:rPr>
                    <w:rFonts w:ascii="Times New Roman"/>
                    <w:smallCaps/>
                    <w:sz w:val="24"/>
                  </w:rPr>
                  <w:t>District/Address:</w:t>
                </w:r>
              </w:p>
            </w:tc>
          </w:tr>
          <w:tr w:rsidR="006E3EDD">
            <w:tblPrEx>
              <w:tblCellMar>
                <w:top w:w="0" w:type="dxa"/>
                <w:bottom w:w="0" w:type="dxa"/>
              </w:tblCellMar>
            </w:tblPrEx>
            <w:tc>
              <w:tcPr>
                <w:tcW w:w="4500" w:type="dxa"/>
              </w:tcPr>
              <w:p w:rsidR="006E3EDD" w:rsidRDefault="00B3067C">
                <w:pPr>
                  <w:suppressLineNumbers/>
                  <w:spacing w:after="2"/>
                  <w:rPr>
                    <w:rFonts w:ascii="Times New Roman"/>
                  </w:rPr>
                </w:pPr>
                <w:r>
                  <w:rPr>
                    <w:rFonts w:ascii="Times New Roman"/>
                  </w:rPr>
                  <w:t>Richard R. Tisei</w:t>
                </w:r>
              </w:p>
            </w:tc>
            <w:tc>
              <w:tcPr>
                <w:tcW w:w="4500" w:type="dxa"/>
              </w:tcPr>
              <w:p w:rsidR="006E3EDD" w:rsidRDefault="00B3067C">
                <w:pPr>
                  <w:suppressLineNumbers/>
                  <w:spacing w:after="2"/>
                  <w:rPr>
                    <w:rFonts w:ascii="Times New Roman"/>
                  </w:rPr>
                </w:pPr>
                <w:r>
                  <w:rPr>
                    <w:rFonts w:ascii="Times New Roman"/>
                  </w:rPr>
                  <w:t>Middlesex and Essex</w:t>
                </w:r>
              </w:p>
            </w:tc>
          </w:tr>
        </w:tbl>
      </w:sdtContent>
    </w:sdt>
    <w:p w:rsidR="006E3EDD" w:rsidRDefault="00B3067C">
      <w:pPr>
        <w:suppressLineNumbers/>
      </w:pPr>
      <w:r>
        <w:br w:type="page"/>
      </w:r>
    </w:p>
    <w:p w:rsidR="006E3EDD" w:rsidRDefault="00B3067C">
      <w:pPr>
        <w:suppressLineNumbers/>
        <w:spacing w:before="2" w:after="2"/>
        <w:jc w:val="center"/>
      </w:pPr>
      <w:r>
        <w:rPr>
          <w:rFonts w:ascii="Old English Text MT"/>
          <w:sz w:val="32"/>
        </w:rPr>
        <w:lastRenderedPageBreak/>
        <w:t>The Commonwealth of Massachusetts</w:t>
      </w:r>
      <w:r>
        <w:rPr>
          <w:rFonts w:ascii="Old English Text MT"/>
          <w:sz w:val="32"/>
        </w:rPr>
        <w:br/>
      </w:r>
    </w:p>
    <w:p w:rsidR="006E3EDD" w:rsidRDefault="00B3067C">
      <w:pPr>
        <w:suppressLineNumbers/>
        <w:spacing w:after="2"/>
        <w:jc w:val="center"/>
      </w:pPr>
      <w:r>
        <w:rPr>
          <w:rFonts w:ascii="Times New Roman"/>
          <w:b/>
          <w:sz w:val="24"/>
          <w:vertAlign w:val="superscript"/>
        </w:rPr>
        <w:t>_______________</w:t>
      </w:r>
    </w:p>
    <w:p w:rsidR="006E3EDD" w:rsidRDefault="00B3067C">
      <w:pPr>
        <w:suppressLineNumbers/>
        <w:spacing w:after="2"/>
        <w:jc w:val="center"/>
      </w:pPr>
      <w:r>
        <w:rPr>
          <w:rFonts w:ascii="Times New Roman"/>
          <w:b/>
          <w:sz w:val="18"/>
        </w:rPr>
        <w:t>In the Year Two Thousand and Nine</w:t>
      </w:r>
    </w:p>
    <w:p w:rsidR="006E3EDD" w:rsidRDefault="00B3067C">
      <w:pPr>
        <w:suppressLineNumbers/>
        <w:spacing w:after="2"/>
        <w:jc w:val="center"/>
      </w:pPr>
      <w:r>
        <w:rPr>
          <w:rFonts w:ascii="Times New Roman"/>
          <w:b/>
          <w:sz w:val="24"/>
          <w:vertAlign w:val="superscript"/>
        </w:rPr>
        <w:t>_______________</w:t>
      </w:r>
    </w:p>
    <w:p w:rsidR="006E3EDD" w:rsidRDefault="00B3067C">
      <w:pPr>
        <w:suppressLineNumbers/>
        <w:spacing w:after="2"/>
      </w:pPr>
      <w:r>
        <w:rPr>
          <w:sz w:val="14"/>
        </w:rPr>
        <w:br/>
      </w:r>
      <w:r>
        <w:br/>
      </w:r>
    </w:p>
    <w:p w:rsidR="006E3EDD" w:rsidRDefault="00B3067C">
      <w:pPr>
        <w:suppressLineNumbers/>
      </w:pPr>
      <w:proofErr w:type="gramStart"/>
      <w:r>
        <w:rPr>
          <w:rFonts w:ascii="Times New Roman"/>
          <w:smallCaps/>
          <w:sz w:val="28"/>
        </w:rPr>
        <w:t>An Act Relative to Mandatory Prescription Drug Coverage.</w:t>
      </w:r>
      <w:proofErr w:type="gramEnd"/>
      <w:r>
        <w:br/>
      </w:r>
      <w:r>
        <w:br/>
      </w:r>
      <w:r>
        <w:br/>
      </w:r>
    </w:p>
    <w:p w:rsidR="006E3EDD" w:rsidRDefault="00B306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067C" w:rsidRDefault="00B3067C" w:rsidP="00B3067C">
      <w:pPr>
        <w:spacing w:line="480" w:lineRule="auto"/>
      </w:pPr>
      <w:proofErr w:type="gramStart"/>
      <w:r>
        <w:t>Section 1.</w:t>
      </w:r>
      <w:proofErr w:type="gramEnd"/>
      <w:r>
        <w:t xml:space="preserve"> “Section 1 of chapter 111L, as added by section 12 of chapter 58 of the acts of 2006, is hereby amended by inserting at the end of the definition of the term “Creditable coverage”  the following words:-</w:t>
      </w:r>
    </w:p>
    <w:p w:rsidR="00B3067C" w:rsidRDefault="00B3067C" w:rsidP="00B3067C">
      <w:pPr>
        <w:spacing w:line="480" w:lineRule="auto"/>
      </w:pPr>
      <w:r>
        <w:t xml:space="preserve">‘Minimum creditable coverage, as defined by the board under the authority granted herein, shall not require, in the case of individuals subject to section 2 of chapter 58 of the acts of 2006, coverage for prescription drugs.”  </w:t>
      </w:r>
    </w:p>
    <w:p w:rsidR="00B3067C" w:rsidRDefault="00B3067C" w:rsidP="00B3067C"/>
    <w:p w:rsidR="006E3EDD" w:rsidRDefault="00B3067C">
      <w:pPr>
        <w:spacing w:line="336" w:lineRule="auto"/>
      </w:pPr>
      <w:r>
        <w:rPr>
          <w:rFonts w:ascii="Times New Roman"/>
        </w:rPr>
        <w:tab/>
      </w:r>
    </w:p>
    <w:sectPr w:rsidR="006E3EDD" w:rsidSect="006E3E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3EDD"/>
    <w:rsid w:val="006E3EDD"/>
    <w:rsid w:val="00B30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7C"/>
    <w:rPr>
      <w:rFonts w:ascii="Tahoma" w:hAnsi="Tahoma" w:cs="Tahoma"/>
      <w:sz w:val="16"/>
      <w:szCs w:val="16"/>
    </w:rPr>
  </w:style>
  <w:style w:type="character" w:styleId="LineNumber">
    <w:name w:val="line number"/>
    <w:basedOn w:val="DefaultParagraphFont"/>
    <w:uiPriority w:val="99"/>
    <w:semiHidden/>
    <w:unhideWhenUsed/>
    <w:rsid w:val="00B306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1128</Characters>
  <Application>Microsoft Office Word</Application>
  <DocSecurity>0</DocSecurity>
  <Lines>9</Lines>
  <Paragraphs>2</Paragraphs>
  <ScaleCrop>false</ScaleCrop>
  <Company>Massachusetts Legislature</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2009-01-14T00:07:00Z</dcterms:created>
  <dcterms:modified xsi:type="dcterms:W3CDTF">2009-01-14T00:08:00Z</dcterms:modified>
</cp:coreProperties>
</file>