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DF6" w:rsidRDefault="00E67D57">
      <w:pPr>
        <w:suppressLineNumbers/>
        <w:spacing w:after="2"/>
        <w:jc w:val="center"/>
      </w:pPr>
      <w:r>
        <w:rPr>
          <w:rFonts w:ascii="Arial"/>
          <w:sz w:val="18"/>
        </w:rPr>
        <w:t>SENATE DOCKET, NO.         FILED ON: 1/13/2009</w:t>
      </w:r>
    </w:p>
    <w:p w:rsidR="00FC7DF6" w:rsidRDefault="00E67D57">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67D57" w:rsidP="00DB534B">
            <w:pPr>
              <w:suppressLineNumbers/>
              <w:jc w:val="right"/>
              <w:rPr>
                <w:b/>
                <w:sz w:val="28"/>
              </w:rPr>
            </w:pPr>
          </w:p>
        </w:tc>
      </w:tr>
    </w:tbl>
    <w:p w:rsidR="00FC7DF6" w:rsidRDefault="00E67D57">
      <w:pPr>
        <w:suppressLineNumbers/>
        <w:spacing w:before="2" w:after="2"/>
        <w:jc w:val="center"/>
      </w:pPr>
      <w:r>
        <w:rPr>
          <w:rFonts w:ascii="Old English Text MT"/>
          <w:sz w:val="32"/>
        </w:rPr>
        <w:t>The Commonwealth of Massachusetts</w:t>
      </w:r>
    </w:p>
    <w:p w:rsidR="00FC7DF6" w:rsidRDefault="00E67D57">
      <w:pPr>
        <w:suppressLineNumbers/>
        <w:spacing w:after="2"/>
        <w:jc w:val="center"/>
      </w:pPr>
      <w:r>
        <w:rPr>
          <w:rFonts w:ascii="Times New Roman"/>
          <w:b/>
          <w:sz w:val="32"/>
          <w:vertAlign w:val="superscript"/>
        </w:rPr>
        <w:t>_______________</w:t>
      </w:r>
    </w:p>
    <w:p w:rsidR="00FC7DF6" w:rsidRDefault="00E67D57">
      <w:pPr>
        <w:suppressLineNumbers/>
        <w:spacing w:before="2"/>
        <w:jc w:val="center"/>
      </w:pPr>
      <w:r>
        <w:rPr>
          <w:rFonts w:ascii="Times New Roman"/>
          <w:sz w:val="20"/>
        </w:rPr>
        <w:t>PRESENTED BY:</w:t>
      </w:r>
    </w:p>
    <w:p w:rsidR="00FC7DF6" w:rsidRDefault="00E67D57">
      <w:pPr>
        <w:suppressLineNumbers/>
        <w:spacing w:after="2"/>
        <w:jc w:val="center"/>
      </w:pPr>
      <w:r>
        <w:rPr>
          <w:rFonts w:ascii="Times New Roman"/>
          <w:b/>
          <w:sz w:val="24"/>
        </w:rPr>
        <w:t>James E. Timilty</w:t>
      </w:r>
    </w:p>
    <w:p w:rsidR="00FC7DF6" w:rsidRDefault="00E67D57">
      <w:pPr>
        <w:suppressLineNumbers/>
        <w:jc w:val="center"/>
      </w:pPr>
      <w:r>
        <w:rPr>
          <w:rFonts w:ascii="Times New Roman"/>
          <w:b/>
          <w:sz w:val="32"/>
          <w:vertAlign w:val="superscript"/>
        </w:rPr>
        <w:t>_______________</w:t>
      </w:r>
    </w:p>
    <w:p w:rsidR="00FC7DF6" w:rsidRDefault="00E67D5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C7DF6" w:rsidRDefault="00E67D57">
      <w:pPr>
        <w:suppressLineNumbers/>
      </w:pPr>
      <w:r>
        <w:rPr>
          <w:rFonts w:ascii="Times New Roman"/>
          <w:sz w:val="20"/>
        </w:rPr>
        <w:tab/>
        <w:t>The undersigned legislators and/or citizens respectfully petition for the passage of the accompanying bill:</w:t>
      </w:r>
    </w:p>
    <w:p w:rsidR="00FC7DF6" w:rsidRDefault="00E67D57">
      <w:pPr>
        <w:suppressLineNumbers/>
        <w:spacing w:after="2"/>
        <w:jc w:val="center"/>
      </w:pPr>
      <w:proofErr w:type="gramStart"/>
      <w:r>
        <w:rPr>
          <w:rFonts w:ascii="Times New Roman"/>
          <w:sz w:val="24"/>
        </w:rPr>
        <w:t>An Act relative to insurance</w:t>
      </w:r>
      <w:r>
        <w:rPr>
          <w:rFonts w:ascii="Times New Roman"/>
          <w:sz w:val="24"/>
        </w:rPr>
        <w:t xml:space="preserve"> benefits of organ transplant recipients.</w:t>
      </w:r>
      <w:proofErr w:type="gramEnd"/>
    </w:p>
    <w:p w:rsidR="00FC7DF6" w:rsidRDefault="00E67D57">
      <w:pPr>
        <w:suppressLineNumbers/>
        <w:spacing w:after="2"/>
        <w:jc w:val="center"/>
      </w:pPr>
      <w:r>
        <w:rPr>
          <w:rFonts w:ascii="Times New Roman"/>
          <w:b/>
          <w:sz w:val="32"/>
          <w:vertAlign w:val="superscript"/>
        </w:rPr>
        <w:t>_______________</w:t>
      </w:r>
    </w:p>
    <w:p w:rsidR="00FC7DF6" w:rsidRDefault="00E67D57">
      <w:pPr>
        <w:suppressLineNumbers/>
        <w:jc w:val="center"/>
      </w:pPr>
      <w:r>
        <w:rPr>
          <w:rFonts w:ascii="Times New Roman"/>
          <w:sz w:val="20"/>
        </w:rPr>
        <w:t>PETITION OF:</w:t>
      </w:r>
    </w:p>
    <w:p w:rsidR="00FC7DF6" w:rsidRDefault="00FC7DF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C7DF6">
            <w:tblPrEx>
              <w:tblCellMar>
                <w:top w:w="0" w:type="dxa"/>
                <w:bottom w:w="0" w:type="dxa"/>
              </w:tblCellMar>
            </w:tblPrEx>
            <w:tc>
              <w:tcPr>
                <w:tcW w:w="4500" w:type="dxa"/>
                <w:tcBorders>
                  <w:top w:val="nil"/>
                  <w:bottom w:val="single" w:sz="4" w:space="0" w:color="auto"/>
                  <w:right w:val="single" w:sz="4" w:space="0" w:color="auto"/>
                </w:tcBorders>
              </w:tcPr>
              <w:p w:rsidR="00FC7DF6" w:rsidRDefault="00E67D5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C7DF6" w:rsidRDefault="00E67D57">
                <w:pPr>
                  <w:suppressLineNumbers/>
                  <w:spacing w:after="2"/>
                  <w:rPr>
                    <w:smallCaps/>
                  </w:rPr>
                </w:pPr>
                <w:r>
                  <w:rPr>
                    <w:rFonts w:ascii="Times New Roman"/>
                    <w:smallCaps/>
                    <w:sz w:val="24"/>
                  </w:rPr>
                  <w:t>District/Address:</w:t>
                </w:r>
              </w:p>
            </w:tc>
          </w:tr>
          <w:tr w:rsidR="00FC7DF6">
            <w:tblPrEx>
              <w:tblCellMar>
                <w:top w:w="0" w:type="dxa"/>
                <w:bottom w:w="0" w:type="dxa"/>
              </w:tblCellMar>
            </w:tblPrEx>
            <w:tc>
              <w:tcPr>
                <w:tcW w:w="4500" w:type="dxa"/>
              </w:tcPr>
              <w:p w:rsidR="00FC7DF6" w:rsidRDefault="00E67D57">
                <w:pPr>
                  <w:suppressLineNumbers/>
                  <w:spacing w:after="2"/>
                  <w:rPr>
                    <w:rFonts w:ascii="Times New Roman"/>
                  </w:rPr>
                </w:pPr>
                <w:r>
                  <w:rPr>
                    <w:rFonts w:ascii="Times New Roman"/>
                  </w:rPr>
                  <w:t>James E. Timilty</w:t>
                </w:r>
              </w:p>
            </w:tc>
            <w:tc>
              <w:tcPr>
                <w:tcW w:w="4500" w:type="dxa"/>
              </w:tcPr>
              <w:p w:rsidR="00FC7DF6" w:rsidRDefault="00E67D57">
                <w:pPr>
                  <w:suppressLineNumbers/>
                  <w:spacing w:after="2"/>
                  <w:rPr>
                    <w:rFonts w:ascii="Times New Roman"/>
                  </w:rPr>
                </w:pPr>
                <w:r>
                  <w:rPr>
                    <w:rFonts w:ascii="Times New Roman"/>
                  </w:rPr>
                  <w:t>Bristol and Norfolk</w:t>
                </w:r>
              </w:p>
            </w:tc>
          </w:tr>
        </w:tbl>
      </w:sdtContent>
    </w:sdt>
    <w:p w:rsidR="00FC7DF6" w:rsidRDefault="00E67D57">
      <w:pPr>
        <w:suppressLineNumbers/>
      </w:pPr>
      <w:r>
        <w:br w:type="page"/>
      </w:r>
    </w:p>
    <w:p w:rsidR="00FC7DF6" w:rsidRDefault="00E67D57">
      <w:pPr>
        <w:suppressLineNumbers/>
        <w:spacing w:before="2" w:after="2"/>
        <w:jc w:val="center"/>
      </w:pPr>
      <w:r>
        <w:rPr>
          <w:rFonts w:ascii="Old English Text MT"/>
          <w:sz w:val="32"/>
        </w:rPr>
        <w:lastRenderedPageBreak/>
        <w:t>The Commonwealth of Massachusetts</w:t>
      </w:r>
      <w:r>
        <w:rPr>
          <w:rFonts w:ascii="Old English Text MT"/>
          <w:sz w:val="32"/>
        </w:rPr>
        <w:br/>
      </w:r>
    </w:p>
    <w:p w:rsidR="00FC7DF6" w:rsidRDefault="00E67D57">
      <w:pPr>
        <w:suppressLineNumbers/>
        <w:spacing w:after="2"/>
        <w:jc w:val="center"/>
      </w:pPr>
      <w:r>
        <w:rPr>
          <w:rFonts w:ascii="Times New Roman"/>
          <w:b/>
          <w:sz w:val="24"/>
          <w:vertAlign w:val="superscript"/>
        </w:rPr>
        <w:t>_______________</w:t>
      </w:r>
    </w:p>
    <w:p w:rsidR="00FC7DF6" w:rsidRDefault="00E67D57">
      <w:pPr>
        <w:suppressLineNumbers/>
        <w:spacing w:after="2"/>
        <w:jc w:val="center"/>
      </w:pPr>
      <w:r>
        <w:rPr>
          <w:rFonts w:ascii="Times New Roman"/>
          <w:b/>
          <w:sz w:val="18"/>
        </w:rPr>
        <w:t>In the Year Two Thousand and Nine</w:t>
      </w:r>
    </w:p>
    <w:p w:rsidR="00FC7DF6" w:rsidRDefault="00E67D57">
      <w:pPr>
        <w:suppressLineNumbers/>
        <w:spacing w:after="2"/>
        <w:jc w:val="center"/>
      </w:pPr>
      <w:r>
        <w:rPr>
          <w:rFonts w:ascii="Times New Roman"/>
          <w:b/>
          <w:sz w:val="24"/>
          <w:vertAlign w:val="superscript"/>
        </w:rPr>
        <w:t>_______________</w:t>
      </w:r>
    </w:p>
    <w:p w:rsidR="00FC7DF6" w:rsidRDefault="00E67D57">
      <w:pPr>
        <w:suppressLineNumbers/>
        <w:spacing w:after="2"/>
      </w:pPr>
      <w:r>
        <w:rPr>
          <w:sz w:val="14"/>
        </w:rPr>
        <w:br/>
      </w:r>
      <w:r>
        <w:br/>
      </w:r>
    </w:p>
    <w:p w:rsidR="00FC7DF6" w:rsidRDefault="00E67D57">
      <w:pPr>
        <w:suppressLineNumbers/>
      </w:pPr>
      <w:proofErr w:type="gramStart"/>
      <w:r>
        <w:rPr>
          <w:rFonts w:ascii="Times New Roman"/>
          <w:smallCaps/>
          <w:sz w:val="28"/>
        </w:rPr>
        <w:t>An Act relative to insurance benefits of organ transplant recipients.</w:t>
      </w:r>
      <w:proofErr w:type="gramEnd"/>
      <w:r>
        <w:br/>
      </w:r>
      <w:r>
        <w:br/>
      </w:r>
      <w:r>
        <w:br/>
      </w:r>
    </w:p>
    <w:p w:rsidR="00FC7DF6" w:rsidRDefault="00E67D5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67D57" w:rsidRDefault="00E67D57" w:rsidP="00E67D57">
      <w:pPr>
        <w:pStyle w:val="Heading1"/>
        <w:ind w:firstLine="0"/>
      </w:pPr>
      <w:proofErr w:type="gramStart"/>
      <w:r>
        <w:t>SECTION 1.</w:t>
      </w:r>
      <w:proofErr w:type="gramEnd"/>
      <w:r>
        <w:t xml:space="preserve"> Section 12D of Chapter 112 of the General Laws is hereby amended by adding at the end thereof the following:</w:t>
      </w:r>
    </w:p>
    <w:p w:rsidR="00E67D57" w:rsidRDefault="00E67D57" w:rsidP="00E67D57">
      <w:pPr>
        <w:pStyle w:val="Heading1"/>
        <w:rPr>
          <w:rFonts w:ascii="sans-serif" w:hAnsi="sans-serif"/>
          <w:sz w:val="20"/>
          <w:szCs w:val="20"/>
        </w:rPr>
      </w:pPr>
      <w:r w:rsidRPr="006750F1">
        <w:rPr>
          <w:color w:val="0000FF"/>
        </w:rPr>
        <w:br/>
      </w:r>
      <w:r w:rsidRPr="006750F1">
        <w:rPr>
          <w:rFonts w:ascii="sans-serif" w:hAnsi="sans-serif"/>
        </w:rPr>
        <w:t xml:space="preserve">In the case where the patient is covered by </w:t>
      </w:r>
      <w:proofErr w:type="spellStart"/>
      <w:r w:rsidRPr="006750F1">
        <w:rPr>
          <w:rFonts w:ascii="sans-serif" w:hAnsi="sans-serif"/>
        </w:rPr>
        <w:t>MassHealth</w:t>
      </w:r>
      <w:proofErr w:type="spellEnd"/>
      <w:r w:rsidRPr="006750F1">
        <w:rPr>
          <w:rFonts w:ascii="sans-serif" w:hAnsi="sans-serif"/>
        </w:rPr>
        <w:t xml:space="preserve"> pursuant to </w:t>
      </w:r>
      <w:smartTag w:uri="urn:schemas-microsoft-com:office:smarttags" w:element="stockticker">
        <w:r w:rsidRPr="006750F1">
          <w:rPr>
            <w:rFonts w:ascii="sans-serif" w:hAnsi="sans-serif"/>
          </w:rPr>
          <w:t>MGL</w:t>
        </w:r>
      </w:smartTag>
      <w:r w:rsidRPr="006750F1">
        <w:rPr>
          <w:rFonts w:ascii="sans-serif" w:hAnsi="sans-serif"/>
        </w:rPr>
        <w:t xml:space="preserve"> Chapter 118E, if said patient is prescribed an immunosuppressant drug for the treatment of an organ transplant, the pharmacist shall be required to notify the physician when any substitution is made</w:t>
      </w:r>
      <w:r>
        <w:rPr>
          <w:rFonts w:ascii="sans-serif" w:hAnsi="sans-serif"/>
          <w:sz w:val="20"/>
          <w:szCs w:val="20"/>
        </w:rPr>
        <w:t xml:space="preserve">.  </w:t>
      </w:r>
    </w:p>
    <w:p w:rsidR="00FC7DF6" w:rsidRDefault="00E67D57">
      <w:pPr>
        <w:spacing w:line="336" w:lineRule="auto"/>
      </w:pPr>
      <w:r>
        <w:rPr>
          <w:rFonts w:ascii="Times New Roman"/>
        </w:rPr>
        <w:tab/>
      </w:r>
    </w:p>
    <w:sectPr w:rsidR="00FC7DF6" w:rsidSect="00FC7DF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sans-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C7DF6"/>
    <w:rsid w:val="00E67D57"/>
    <w:rsid w:val="00FC7D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Bill Filing"/>
    <w:basedOn w:val="Normal"/>
    <w:next w:val="Normal"/>
    <w:link w:val="Heading1Char"/>
    <w:autoRedefine/>
    <w:uiPriority w:val="9"/>
    <w:qFormat/>
    <w:rsid w:val="00E67D57"/>
    <w:pPr>
      <w:keepNext/>
      <w:spacing w:after="0" w:line="480" w:lineRule="auto"/>
      <w:ind w:firstLine="720"/>
      <w:outlineLvl w:val="0"/>
    </w:pPr>
    <w:rPr>
      <w:rFonts w:ascii="Times New Roman" w:eastAsia="Times New Roman" w:hAnsi="Times New Roman" w:cs="Times New Roman"/>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7D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7D57"/>
    <w:rPr>
      <w:rFonts w:ascii="Tahoma" w:hAnsi="Tahoma" w:cs="Tahoma"/>
      <w:sz w:val="16"/>
      <w:szCs w:val="16"/>
    </w:rPr>
  </w:style>
  <w:style w:type="character" w:styleId="LineNumber">
    <w:name w:val="line number"/>
    <w:basedOn w:val="DefaultParagraphFont"/>
    <w:uiPriority w:val="99"/>
    <w:semiHidden/>
    <w:unhideWhenUsed/>
    <w:rsid w:val="00E67D57"/>
  </w:style>
  <w:style w:type="character" w:customStyle="1" w:styleId="Heading1Char">
    <w:name w:val="Heading 1 Char"/>
    <w:aliases w:val="Bill Filing Char"/>
    <w:basedOn w:val="DefaultParagraphFont"/>
    <w:link w:val="Heading1"/>
    <w:uiPriority w:val="9"/>
    <w:rsid w:val="00E67D57"/>
    <w:rPr>
      <w:rFonts w:ascii="Times New Roman" w:eastAsia="Times New Roman" w:hAnsi="Times New Roman" w:cs="Times New Roman"/>
      <w:bCs/>
      <w:kern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194</Words>
  <Characters>1108</Characters>
  <Application>Microsoft Office Word</Application>
  <DocSecurity>0</DocSecurity>
  <Lines>9</Lines>
  <Paragraphs>2</Paragraphs>
  <ScaleCrop>false</ScaleCrop>
  <Company>Massachusetts Legislature</Company>
  <LinksUpToDate>false</LinksUpToDate>
  <CharactersWithSpaces>1300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2009-01-14T02:25:00Z</dcterms:created>
  <dcterms:modified xsi:type="dcterms:W3CDTF">2009-01-14T02:25:00Z</dcterms:modified>
</cp:coreProperties>
</file>