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9E4" w:rsidRDefault="00E506EA">
      <w:pPr>
        <w:suppressLineNumbers/>
        <w:spacing w:after="2"/>
        <w:jc w:val="center"/>
      </w:pPr>
      <w:r>
        <w:rPr>
          <w:rFonts w:ascii="Arial"/>
          <w:sz w:val="18"/>
        </w:rPr>
        <w:t>SENATE DOCKET, NO.         FILED ON: 1/12/2009</w:t>
      </w:r>
    </w:p>
    <w:p w:rsidR="009E49E4" w:rsidRDefault="00E506E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506EA" w:rsidP="00DB534B">
            <w:pPr>
              <w:suppressLineNumbers/>
              <w:jc w:val="right"/>
              <w:rPr>
                <w:b/>
                <w:sz w:val="28"/>
              </w:rPr>
            </w:pPr>
          </w:p>
        </w:tc>
      </w:tr>
    </w:tbl>
    <w:p w:rsidR="009E49E4" w:rsidRDefault="00E506EA">
      <w:pPr>
        <w:suppressLineNumbers/>
        <w:spacing w:before="2" w:after="2"/>
        <w:jc w:val="center"/>
      </w:pPr>
      <w:r>
        <w:rPr>
          <w:rFonts w:ascii="Old English Text MT"/>
          <w:sz w:val="32"/>
        </w:rPr>
        <w:t>The Commonwealth of Massachusetts</w:t>
      </w:r>
    </w:p>
    <w:p w:rsidR="009E49E4" w:rsidRDefault="00E506EA">
      <w:pPr>
        <w:suppressLineNumbers/>
        <w:spacing w:after="2"/>
        <w:jc w:val="center"/>
      </w:pPr>
      <w:r>
        <w:rPr>
          <w:rFonts w:ascii="Times New Roman"/>
          <w:b/>
          <w:sz w:val="32"/>
          <w:vertAlign w:val="superscript"/>
        </w:rPr>
        <w:t>_______________</w:t>
      </w:r>
    </w:p>
    <w:p w:rsidR="009E49E4" w:rsidRDefault="00E506EA">
      <w:pPr>
        <w:suppressLineNumbers/>
        <w:spacing w:before="2"/>
        <w:jc w:val="center"/>
      </w:pPr>
      <w:r>
        <w:rPr>
          <w:rFonts w:ascii="Times New Roman"/>
          <w:sz w:val="20"/>
        </w:rPr>
        <w:t>PRESENTED BY:</w:t>
      </w:r>
    </w:p>
    <w:p w:rsidR="009E49E4" w:rsidRDefault="00E506EA">
      <w:pPr>
        <w:suppressLineNumbers/>
        <w:spacing w:after="2"/>
        <w:jc w:val="center"/>
      </w:pPr>
      <w:r>
        <w:rPr>
          <w:rFonts w:ascii="Times New Roman"/>
          <w:b/>
          <w:sz w:val="24"/>
        </w:rPr>
        <w:t>Mr. Brewer</w:t>
      </w:r>
    </w:p>
    <w:p w:rsidR="009E49E4" w:rsidRDefault="00E506EA">
      <w:pPr>
        <w:suppressLineNumbers/>
        <w:jc w:val="center"/>
      </w:pPr>
      <w:r>
        <w:rPr>
          <w:rFonts w:ascii="Times New Roman"/>
          <w:b/>
          <w:sz w:val="32"/>
          <w:vertAlign w:val="superscript"/>
        </w:rPr>
        <w:t>_______________</w:t>
      </w:r>
    </w:p>
    <w:p w:rsidR="009E49E4" w:rsidRDefault="00E506E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E49E4" w:rsidRDefault="00E506EA">
      <w:pPr>
        <w:suppressLineNumbers/>
      </w:pPr>
      <w:r>
        <w:rPr>
          <w:rFonts w:ascii="Times New Roman"/>
          <w:sz w:val="20"/>
        </w:rPr>
        <w:tab/>
        <w:t>The undersigned legislators and/or citizens respectfully petition for the passage of the accompanying bill:</w:t>
      </w:r>
    </w:p>
    <w:p w:rsidR="009E49E4" w:rsidRDefault="00E506EA">
      <w:pPr>
        <w:suppressLineNumbers/>
        <w:spacing w:after="2"/>
        <w:jc w:val="center"/>
      </w:pPr>
      <w:r>
        <w:rPr>
          <w:rFonts w:ascii="Times New Roman"/>
          <w:sz w:val="24"/>
        </w:rPr>
        <w:t>An Act relative to increasin</w:t>
      </w:r>
      <w:r>
        <w:rPr>
          <w:rFonts w:ascii="Times New Roman"/>
          <w:sz w:val="24"/>
        </w:rPr>
        <w:t>g the civil fines and financial responsibilities and criminal penalties of motorists who violate the right of way of other motorists, motorcyclists, bicyclists and/or pedestrians, resulting in serious</w:t>
      </w:r>
      <w:r w:rsidR="008E6B79">
        <w:rPr>
          <w:rFonts w:ascii="Times New Roman"/>
          <w:sz w:val="24"/>
        </w:rPr>
        <w:t xml:space="preserve"> bodily injury and/or death</w:t>
      </w:r>
      <w:r>
        <w:rPr>
          <w:rFonts w:ascii="Times New Roman"/>
          <w:sz w:val="24"/>
        </w:rPr>
        <w:t>.</w:t>
      </w:r>
    </w:p>
    <w:p w:rsidR="009E49E4" w:rsidRDefault="00E506EA">
      <w:pPr>
        <w:suppressLineNumbers/>
        <w:spacing w:after="2"/>
        <w:jc w:val="center"/>
      </w:pPr>
      <w:r>
        <w:rPr>
          <w:rFonts w:ascii="Times New Roman"/>
          <w:b/>
          <w:sz w:val="32"/>
          <w:vertAlign w:val="superscript"/>
        </w:rPr>
        <w:t>_______________</w:t>
      </w:r>
    </w:p>
    <w:p w:rsidR="009E49E4" w:rsidRDefault="00E506EA">
      <w:pPr>
        <w:suppressLineNumbers/>
        <w:jc w:val="center"/>
      </w:pPr>
      <w:r>
        <w:rPr>
          <w:rFonts w:ascii="Times New Roman"/>
          <w:sz w:val="20"/>
        </w:rPr>
        <w:t>PETITI</w:t>
      </w:r>
      <w:r>
        <w:rPr>
          <w:rFonts w:ascii="Times New Roman"/>
          <w:sz w:val="20"/>
        </w:rPr>
        <w:t>ON OF:</w:t>
      </w:r>
    </w:p>
    <w:p w:rsidR="009E49E4" w:rsidRDefault="009E49E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E49E4">
            <w:tblPrEx>
              <w:tblCellMar>
                <w:top w:w="0" w:type="dxa"/>
                <w:bottom w:w="0" w:type="dxa"/>
              </w:tblCellMar>
            </w:tblPrEx>
            <w:tc>
              <w:tcPr>
                <w:tcW w:w="4500" w:type="dxa"/>
                <w:tcBorders>
                  <w:top w:val="nil"/>
                  <w:bottom w:val="single" w:sz="4" w:space="0" w:color="auto"/>
                  <w:right w:val="single" w:sz="4" w:space="0" w:color="auto"/>
                </w:tcBorders>
              </w:tcPr>
              <w:p w:rsidR="009E49E4" w:rsidRDefault="00E506E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E49E4" w:rsidRDefault="00E506EA">
                <w:pPr>
                  <w:suppressLineNumbers/>
                  <w:spacing w:after="2"/>
                  <w:rPr>
                    <w:smallCaps/>
                  </w:rPr>
                </w:pPr>
                <w:r>
                  <w:rPr>
                    <w:rFonts w:ascii="Times New Roman"/>
                    <w:smallCaps/>
                    <w:sz w:val="24"/>
                  </w:rPr>
                  <w:t>District/Address:</w:t>
                </w:r>
              </w:p>
            </w:tc>
          </w:tr>
          <w:tr w:rsidR="009E49E4">
            <w:tblPrEx>
              <w:tblCellMar>
                <w:top w:w="0" w:type="dxa"/>
                <w:bottom w:w="0" w:type="dxa"/>
              </w:tblCellMar>
            </w:tblPrEx>
            <w:tc>
              <w:tcPr>
                <w:tcW w:w="4500" w:type="dxa"/>
              </w:tcPr>
              <w:p w:rsidR="009E49E4" w:rsidRDefault="00E506EA">
                <w:pPr>
                  <w:suppressLineNumbers/>
                  <w:spacing w:after="2"/>
                  <w:rPr>
                    <w:rFonts w:ascii="Times New Roman"/>
                  </w:rPr>
                </w:pPr>
                <w:r>
                  <w:rPr>
                    <w:rFonts w:ascii="Times New Roman"/>
                  </w:rPr>
                  <w:t>Mr. Brewer</w:t>
                </w:r>
              </w:p>
            </w:tc>
            <w:tc>
              <w:tcPr>
                <w:tcW w:w="4500" w:type="dxa"/>
              </w:tcPr>
              <w:p w:rsidR="009E49E4" w:rsidRDefault="00E506EA">
                <w:pPr>
                  <w:suppressLineNumbers/>
                  <w:spacing w:after="2"/>
                  <w:rPr>
                    <w:rFonts w:ascii="Times New Roman"/>
                  </w:rPr>
                </w:pPr>
                <w:r>
                  <w:rPr>
                    <w:rFonts w:ascii="Times New Roman"/>
                  </w:rPr>
                  <w:t>Worcester, Hampden, Hampshire and Franklin</w:t>
                </w:r>
              </w:p>
            </w:tc>
          </w:tr>
        </w:tbl>
      </w:sdtContent>
    </w:sdt>
    <w:p w:rsidR="009E49E4" w:rsidRDefault="00E506EA">
      <w:pPr>
        <w:suppressLineNumbers/>
      </w:pPr>
      <w:r>
        <w:br w:type="page"/>
      </w:r>
    </w:p>
    <w:p w:rsidR="009E49E4" w:rsidRDefault="00E506EA">
      <w:pPr>
        <w:suppressLineNumbers/>
        <w:spacing w:before="2" w:after="2"/>
        <w:jc w:val="center"/>
      </w:pPr>
      <w:r>
        <w:rPr>
          <w:rFonts w:ascii="Old English Text MT"/>
          <w:sz w:val="32"/>
        </w:rPr>
        <w:lastRenderedPageBreak/>
        <w:t>The Commonwealth of Massachusetts</w:t>
      </w:r>
      <w:r>
        <w:rPr>
          <w:rFonts w:ascii="Old English Text MT"/>
          <w:sz w:val="32"/>
        </w:rPr>
        <w:br/>
      </w:r>
    </w:p>
    <w:p w:rsidR="009E49E4" w:rsidRDefault="00E506EA">
      <w:pPr>
        <w:suppressLineNumbers/>
        <w:spacing w:after="2"/>
        <w:jc w:val="center"/>
      </w:pPr>
      <w:r>
        <w:rPr>
          <w:rFonts w:ascii="Times New Roman"/>
          <w:b/>
          <w:sz w:val="24"/>
          <w:vertAlign w:val="superscript"/>
        </w:rPr>
        <w:t>_______________</w:t>
      </w:r>
    </w:p>
    <w:p w:rsidR="009E49E4" w:rsidRDefault="00E506EA">
      <w:pPr>
        <w:suppressLineNumbers/>
        <w:spacing w:after="2"/>
        <w:jc w:val="center"/>
      </w:pPr>
      <w:r>
        <w:rPr>
          <w:rFonts w:ascii="Times New Roman"/>
          <w:b/>
          <w:sz w:val="18"/>
        </w:rPr>
        <w:t>In the Year Two Thousand and Nine</w:t>
      </w:r>
    </w:p>
    <w:p w:rsidR="009E49E4" w:rsidRDefault="00E506EA">
      <w:pPr>
        <w:suppressLineNumbers/>
        <w:spacing w:after="2"/>
        <w:jc w:val="center"/>
      </w:pPr>
      <w:r>
        <w:rPr>
          <w:rFonts w:ascii="Times New Roman"/>
          <w:b/>
          <w:sz w:val="24"/>
          <w:vertAlign w:val="superscript"/>
        </w:rPr>
        <w:t>_______________</w:t>
      </w:r>
    </w:p>
    <w:p w:rsidR="009E49E4" w:rsidRDefault="00E506EA">
      <w:pPr>
        <w:suppressLineNumbers/>
        <w:spacing w:after="2"/>
      </w:pPr>
      <w:r>
        <w:rPr>
          <w:sz w:val="14"/>
        </w:rPr>
        <w:br/>
      </w:r>
      <w:r>
        <w:br/>
      </w:r>
    </w:p>
    <w:p w:rsidR="009E49E4" w:rsidRDefault="00E506EA">
      <w:pPr>
        <w:suppressLineNumbers/>
      </w:pPr>
      <w:r>
        <w:rPr>
          <w:rFonts w:ascii="Times New Roman"/>
          <w:smallCaps/>
          <w:sz w:val="28"/>
        </w:rPr>
        <w:t>An Act relative to increasing the civil fines and financial responsibilities and criminal penalties of motorists who violate the right of way of other motorists, motorcyclists, bicyclists and/or pedestrians, resulting in ser</w:t>
      </w:r>
      <w:r w:rsidR="008E6B79">
        <w:rPr>
          <w:rFonts w:ascii="Times New Roman"/>
          <w:smallCaps/>
          <w:sz w:val="28"/>
        </w:rPr>
        <w:t>ious bodily injury and/or death</w:t>
      </w:r>
      <w:r>
        <w:rPr>
          <w:rFonts w:ascii="Times New Roman"/>
          <w:smallCaps/>
          <w:sz w:val="28"/>
        </w:rPr>
        <w:t>.</w:t>
      </w:r>
      <w:r>
        <w:br/>
      </w:r>
      <w:r>
        <w:br/>
      </w:r>
      <w:r>
        <w:br/>
      </w:r>
    </w:p>
    <w:p w:rsidR="009E49E4" w:rsidRDefault="00E506E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3528B" w:rsidRPr="0043528B" w:rsidRDefault="0043528B" w:rsidP="0043528B">
      <w:pPr>
        <w:pStyle w:val="NormalWeb"/>
        <w:jc w:val="both"/>
        <w:rPr>
          <w:rFonts w:ascii="Times New Roman" w:hAnsi="Times New Roman" w:cs="Times New Roman"/>
          <w:sz w:val="24"/>
          <w:szCs w:val="24"/>
        </w:rPr>
      </w:pPr>
      <w:proofErr w:type="gramStart"/>
      <w:r w:rsidRPr="0043528B">
        <w:rPr>
          <w:rStyle w:val="Strong"/>
          <w:rFonts w:ascii="Times New Roman" w:hAnsi="Times New Roman" w:cs="Times New Roman"/>
          <w:b w:val="0"/>
          <w:sz w:val="24"/>
          <w:szCs w:val="24"/>
        </w:rPr>
        <w:t>SECTION 1</w:t>
      </w:r>
      <w:r w:rsidR="00E506EA">
        <w:rPr>
          <w:rStyle w:val="Strong"/>
          <w:rFonts w:ascii="Times New Roman" w:hAnsi="Times New Roman" w:cs="Times New Roman"/>
          <w:b w:val="0"/>
          <w:sz w:val="24"/>
          <w:szCs w:val="24"/>
        </w:rPr>
        <w:t>.</w:t>
      </w:r>
      <w:proofErr w:type="gramEnd"/>
      <w:r w:rsidR="00E506EA">
        <w:rPr>
          <w:rStyle w:val="Strong"/>
          <w:rFonts w:ascii="Times New Roman" w:hAnsi="Times New Roman" w:cs="Times New Roman"/>
          <w:b w:val="0"/>
          <w:sz w:val="24"/>
          <w:szCs w:val="24"/>
        </w:rPr>
        <w:t xml:space="preserve">  </w:t>
      </w:r>
      <w:r w:rsidRPr="0043528B">
        <w:rPr>
          <w:rFonts w:ascii="Times New Roman" w:hAnsi="Times New Roman" w:cs="Times New Roman"/>
          <w:sz w:val="24"/>
          <w:szCs w:val="24"/>
        </w:rPr>
        <w:t xml:space="preserve">Section 8 of chapter 89, as appearing in the 1998 Official Edition, is hereby amended by striking out in the last sentence the words “thirty-five” and replacing it with “two hundred.” </w:t>
      </w:r>
    </w:p>
    <w:p w:rsidR="0043528B" w:rsidRPr="0043528B" w:rsidRDefault="0043528B" w:rsidP="0043528B">
      <w:pPr>
        <w:pStyle w:val="NormalWeb"/>
        <w:jc w:val="both"/>
        <w:rPr>
          <w:rFonts w:ascii="Times New Roman" w:hAnsi="Times New Roman" w:cs="Times New Roman"/>
          <w:sz w:val="24"/>
          <w:szCs w:val="24"/>
        </w:rPr>
      </w:pPr>
      <w:r w:rsidRPr="0043528B">
        <w:rPr>
          <w:rFonts w:ascii="Times New Roman" w:hAnsi="Times New Roman" w:cs="Times New Roman"/>
          <w:sz w:val="24"/>
          <w:szCs w:val="24"/>
        </w:rPr>
        <w:t> </w:t>
      </w:r>
    </w:p>
    <w:p w:rsidR="0043528B" w:rsidRPr="0043528B" w:rsidRDefault="0043528B" w:rsidP="0043528B">
      <w:pPr>
        <w:pStyle w:val="NormalWeb"/>
        <w:jc w:val="both"/>
        <w:rPr>
          <w:rFonts w:ascii="Times New Roman" w:hAnsi="Times New Roman" w:cs="Times New Roman"/>
          <w:sz w:val="24"/>
          <w:szCs w:val="24"/>
        </w:rPr>
      </w:pPr>
      <w:proofErr w:type="gramStart"/>
      <w:r w:rsidRPr="0043528B">
        <w:rPr>
          <w:rStyle w:val="Strong"/>
          <w:rFonts w:ascii="Times New Roman" w:hAnsi="Times New Roman" w:cs="Times New Roman"/>
          <w:b w:val="0"/>
          <w:sz w:val="24"/>
          <w:szCs w:val="24"/>
        </w:rPr>
        <w:t>SECTION 2.</w:t>
      </w:r>
      <w:proofErr w:type="gramEnd"/>
      <w:r w:rsidR="00E506EA">
        <w:rPr>
          <w:rFonts w:ascii="Times New Roman" w:hAnsi="Times New Roman" w:cs="Times New Roman"/>
          <w:sz w:val="24"/>
          <w:szCs w:val="24"/>
        </w:rPr>
        <w:t xml:space="preserve">  </w:t>
      </w:r>
      <w:r w:rsidRPr="0043528B">
        <w:rPr>
          <w:rFonts w:ascii="Times New Roman" w:hAnsi="Times New Roman" w:cs="Times New Roman"/>
          <w:sz w:val="24"/>
          <w:szCs w:val="24"/>
        </w:rPr>
        <w:t>Section 8 of Chapter 89 of the General Laws, as so appearing, is hereby amended by adding at the end of said section the following new paragraph:</w:t>
      </w:r>
    </w:p>
    <w:p w:rsidR="0043528B" w:rsidRPr="0043528B" w:rsidRDefault="0043528B" w:rsidP="0043528B">
      <w:pPr>
        <w:pStyle w:val="NormalWeb"/>
        <w:jc w:val="both"/>
        <w:rPr>
          <w:rFonts w:ascii="Times New Roman" w:hAnsi="Times New Roman" w:cs="Times New Roman"/>
          <w:sz w:val="24"/>
          <w:szCs w:val="24"/>
        </w:rPr>
      </w:pPr>
      <w:r w:rsidRPr="0043528B">
        <w:rPr>
          <w:rFonts w:ascii="Times New Roman" w:hAnsi="Times New Roman" w:cs="Times New Roman"/>
          <w:sz w:val="24"/>
          <w:szCs w:val="24"/>
        </w:rPr>
        <w:t> </w:t>
      </w:r>
    </w:p>
    <w:p w:rsidR="0043528B" w:rsidRPr="0043528B" w:rsidRDefault="0043528B" w:rsidP="0043528B">
      <w:pPr>
        <w:pStyle w:val="NormalWeb"/>
        <w:jc w:val="both"/>
        <w:rPr>
          <w:rFonts w:ascii="Times New Roman" w:hAnsi="Times New Roman" w:cs="Times New Roman"/>
          <w:sz w:val="24"/>
          <w:szCs w:val="24"/>
        </w:rPr>
      </w:pPr>
      <w:r w:rsidRPr="0043528B">
        <w:rPr>
          <w:rFonts w:ascii="Times New Roman" w:hAnsi="Times New Roman" w:cs="Times New Roman"/>
          <w:sz w:val="24"/>
          <w:szCs w:val="24"/>
        </w:rPr>
        <w:t xml:space="preserve">Any person who is found guilty of or pleads guilty or </w:t>
      </w:r>
      <w:proofErr w:type="spellStart"/>
      <w:r w:rsidRPr="0043528B">
        <w:rPr>
          <w:rFonts w:ascii="Times New Roman" w:hAnsi="Times New Roman" w:cs="Times New Roman"/>
          <w:sz w:val="24"/>
          <w:szCs w:val="24"/>
        </w:rPr>
        <w:t>nolo</w:t>
      </w:r>
      <w:proofErr w:type="spellEnd"/>
      <w:r w:rsidRPr="0043528B">
        <w:rPr>
          <w:rFonts w:ascii="Times New Roman" w:hAnsi="Times New Roman" w:cs="Times New Roman"/>
          <w:sz w:val="24"/>
          <w:szCs w:val="24"/>
        </w:rPr>
        <w:t xml:space="preserve"> </w:t>
      </w:r>
      <w:proofErr w:type="spellStart"/>
      <w:r w:rsidRPr="0043528B">
        <w:rPr>
          <w:rFonts w:ascii="Times New Roman" w:hAnsi="Times New Roman" w:cs="Times New Roman"/>
          <w:sz w:val="24"/>
          <w:szCs w:val="24"/>
        </w:rPr>
        <w:t>contendere</w:t>
      </w:r>
      <w:proofErr w:type="spellEnd"/>
      <w:r w:rsidRPr="0043528B">
        <w:rPr>
          <w:rFonts w:ascii="Times New Roman" w:hAnsi="Times New Roman" w:cs="Times New Roman"/>
          <w:sz w:val="24"/>
          <w:szCs w:val="24"/>
        </w:rPr>
        <w:t xml:space="preserve"> to a violation of the provisions of this Section shall be subject to the following penalties:</w:t>
      </w:r>
    </w:p>
    <w:p w:rsidR="0043528B" w:rsidRPr="0043528B" w:rsidRDefault="0043528B" w:rsidP="0043528B">
      <w:pPr>
        <w:pStyle w:val="NormalWeb"/>
        <w:jc w:val="both"/>
        <w:rPr>
          <w:rFonts w:ascii="Times New Roman" w:hAnsi="Times New Roman" w:cs="Times New Roman"/>
          <w:sz w:val="24"/>
          <w:szCs w:val="24"/>
        </w:rPr>
      </w:pPr>
      <w:r w:rsidRPr="0043528B">
        <w:rPr>
          <w:rFonts w:ascii="Times New Roman" w:hAnsi="Times New Roman" w:cs="Times New Roman"/>
          <w:sz w:val="24"/>
          <w:szCs w:val="24"/>
        </w:rPr>
        <w:t> </w:t>
      </w:r>
    </w:p>
    <w:p w:rsidR="0043528B" w:rsidRPr="0043528B" w:rsidRDefault="0043528B" w:rsidP="0043528B">
      <w:pPr>
        <w:pStyle w:val="NormalWeb"/>
        <w:jc w:val="both"/>
        <w:rPr>
          <w:rFonts w:ascii="Times New Roman" w:hAnsi="Times New Roman" w:cs="Times New Roman"/>
          <w:sz w:val="24"/>
          <w:szCs w:val="24"/>
        </w:rPr>
      </w:pPr>
      <w:r w:rsidRPr="0043528B">
        <w:rPr>
          <w:rFonts w:ascii="Times New Roman" w:hAnsi="Times New Roman" w:cs="Times New Roman"/>
          <w:sz w:val="24"/>
          <w:szCs w:val="24"/>
        </w:rPr>
        <w:t>(a) If the violation results in the injury of another person, the offender shall, in addition to any other penalties, be fined two hundred dollars and have their driver's or commercial driver's license or permit or nonresident operating privilege suspended for a period of not less than thirty days, or both.</w:t>
      </w:r>
    </w:p>
    <w:p w:rsidR="0043528B" w:rsidRPr="0043528B" w:rsidRDefault="0043528B" w:rsidP="0043528B">
      <w:pPr>
        <w:pStyle w:val="NormalWeb"/>
        <w:jc w:val="both"/>
        <w:rPr>
          <w:rFonts w:ascii="Times New Roman" w:hAnsi="Times New Roman" w:cs="Times New Roman"/>
          <w:sz w:val="24"/>
          <w:szCs w:val="24"/>
        </w:rPr>
      </w:pPr>
      <w:r w:rsidRPr="0043528B">
        <w:rPr>
          <w:rFonts w:ascii="Times New Roman" w:hAnsi="Times New Roman" w:cs="Times New Roman"/>
          <w:sz w:val="24"/>
          <w:szCs w:val="24"/>
        </w:rPr>
        <w:t>(b) If the violation results in the serious bodily injury of another person, the offender shall, in addition to any other penalties, be fined five hundred dollars and have their driver's or commercial driver's license or permit or nonresident operating privilege suspended for a period of not less than ninety days, or both.</w:t>
      </w:r>
    </w:p>
    <w:p w:rsidR="0043528B" w:rsidRPr="0043528B" w:rsidRDefault="0043528B" w:rsidP="0043528B">
      <w:pPr>
        <w:pStyle w:val="NormalWeb"/>
        <w:jc w:val="both"/>
        <w:rPr>
          <w:rFonts w:ascii="Times New Roman" w:hAnsi="Times New Roman" w:cs="Times New Roman"/>
          <w:sz w:val="24"/>
          <w:szCs w:val="24"/>
        </w:rPr>
      </w:pPr>
      <w:r w:rsidRPr="0043528B">
        <w:rPr>
          <w:rFonts w:ascii="Times New Roman" w:hAnsi="Times New Roman" w:cs="Times New Roman"/>
          <w:sz w:val="24"/>
          <w:szCs w:val="24"/>
        </w:rPr>
        <w:t>(c) If the violation results in the death of another person, the offender shall, in addition to any other penalties, be fined one thousand dollars and have their driver's or commercial driver's license or permit or nonresident operating privilege  suspended for a period of not less than one hundred eighty days, or both.</w:t>
      </w:r>
      <w:r w:rsidRPr="0043528B">
        <w:rPr>
          <w:rFonts w:ascii="Times New Roman" w:hAnsi="Times New Roman" w:cs="Times New Roman"/>
          <w:sz w:val="24"/>
          <w:szCs w:val="24"/>
        </w:rPr>
        <w:br/>
        <w:t xml:space="preserve">(d)  For purposes of this Section, "serious bodily injury" shall mean a bodily injury which involves unconsciousness, extreme physical pain, or protracted and obvious disfigurement, </w:t>
      </w:r>
      <w:r w:rsidRPr="0043528B">
        <w:rPr>
          <w:rFonts w:ascii="Times New Roman" w:hAnsi="Times New Roman" w:cs="Times New Roman"/>
          <w:sz w:val="24"/>
          <w:szCs w:val="24"/>
        </w:rPr>
        <w:lastRenderedPageBreak/>
        <w:t>protracted loss or impairment of the function of a bodily member, organ, or mental faculty, or a substantial risk of death.</w:t>
      </w:r>
    </w:p>
    <w:p w:rsidR="0043528B" w:rsidRPr="0043528B" w:rsidRDefault="0043528B" w:rsidP="0043528B">
      <w:pPr>
        <w:pStyle w:val="NormalWeb"/>
        <w:jc w:val="both"/>
        <w:rPr>
          <w:rFonts w:ascii="Times New Roman" w:hAnsi="Times New Roman" w:cs="Times New Roman"/>
          <w:sz w:val="24"/>
          <w:szCs w:val="24"/>
        </w:rPr>
      </w:pPr>
      <w:r w:rsidRPr="0043528B">
        <w:rPr>
          <w:rFonts w:ascii="Times New Roman" w:hAnsi="Times New Roman" w:cs="Times New Roman"/>
          <w:sz w:val="24"/>
          <w:szCs w:val="24"/>
        </w:rPr>
        <w:t> </w:t>
      </w:r>
    </w:p>
    <w:p w:rsidR="009E49E4" w:rsidRPr="0043528B" w:rsidRDefault="0043528B" w:rsidP="0043528B">
      <w:pPr>
        <w:pStyle w:val="NormalWeb"/>
        <w:jc w:val="both"/>
        <w:rPr>
          <w:rFonts w:ascii="Times New Roman" w:hAnsi="Times New Roman" w:cs="Times New Roman"/>
          <w:sz w:val="24"/>
          <w:szCs w:val="24"/>
        </w:rPr>
      </w:pPr>
      <w:proofErr w:type="gramStart"/>
      <w:r w:rsidRPr="0043528B">
        <w:rPr>
          <w:rStyle w:val="Strong"/>
          <w:rFonts w:ascii="Times New Roman" w:hAnsi="Times New Roman" w:cs="Times New Roman"/>
          <w:b w:val="0"/>
          <w:sz w:val="24"/>
          <w:szCs w:val="24"/>
        </w:rPr>
        <w:t>SECTION 3.</w:t>
      </w:r>
      <w:proofErr w:type="gramEnd"/>
      <w:r w:rsidR="00E506EA">
        <w:rPr>
          <w:rFonts w:ascii="Times New Roman" w:hAnsi="Times New Roman" w:cs="Times New Roman"/>
          <w:sz w:val="24"/>
          <w:szCs w:val="24"/>
        </w:rPr>
        <w:t xml:space="preserve">  </w:t>
      </w:r>
      <w:r w:rsidRPr="0043528B">
        <w:rPr>
          <w:rFonts w:ascii="Times New Roman" w:hAnsi="Times New Roman" w:cs="Times New Roman"/>
          <w:sz w:val="24"/>
          <w:szCs w:val="24"/>
        </w:rPr>
        <w:t>This bill shall take effect July 1</w:t>
      </w:r>
      <w:r>
        <w:rPr>
          <w:rFonts w:ascii="Times New Roman" w:hAnsi="Times New Roman" w:cs="Times New Roman"/>
          <w:sz w:val="24"/>
          <w:szCs w:val="24"/>
        </w:rPr>
        <w:t xml:space="preserve">, </w:t>
      </w:r>
      <w:r w:rsidRPr="0043528B">
        <w:rPr>
          <w:rFonts w:ascii="Times New Roman" w:hAnsi="Times New Roman" w:cs="Times New Roman"/>
          <w:sz w:val="24"/>
          <w:szCs w:val="24"/>
        </w:rPr>
        <w:t>2009.</w:t>
      </w:r>
      <w:r w:rsidR="00E506EA" w:rsidRPr="0043528B">
        <w:rPr>
          <w:rFonts w:ascii="Times New Roman" w:hAnsi="Times New Roman" w:cs="Times New Roman"/>
          <w:sz w:val="24"/>
          <w:szCs w:val="24"/>
        </w:rPr>
        <w:tab/>
      </w:r>
    </w:p>
    <w:sectPr w:rsidR="009E49E4" w:rsidRPr="0043528B" w:rsidSect="009E49E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E49E4"/>
    <w:rsid w:val="0043528B"/>
    <w:rsid w:val="008E6B79"/>
    <w:rsid w:val="009E49E4"/>
    <w:rsid w:val="00AE494B"/>
    <w:rsid w:val="00E506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28B"/>
    <w:rPr>
      <w:rFonts w:ascii="Tahoma" w:hAnsi="Tahoma" w:cs="Tahoma"/>
      <w:sz w:val="16"/>
      <w:szCs w:val="16"/>
    </w:rPr>
  </w:style>
  <w:style w:type="character" w:styleId="LineNumber">
    <w:name w:val="line number"/>
    <w:basedOn w:val="DefaultParagraphFont"/>
    <w:uiPriority w:val="99"/>
    <w:semiHidden/>
    <w:unhideWhenUsed/>
    <w:rsid w:val="0043528B"/>
  </w:style>
  <w:style w:type="paragraph" w:styleId="NormalWeb">
    <w:name w:val="Normal (Web)"/>
    <w:basedOn w:val="Normal"/>
    <w:rsid w:val="0043528B"/>
    <w:pPr>
      <w:spacing w:after="0" w:line="240" w:lineRule="auto"/>
    </w:pPr>
    <w:rPr>
      <w:rFonts w:ascii="Arial" w:eastAsia="Times New Roman" w:hAnsi="Arial" w:cs="Arial"/>
      <w:color w:val="000000"/>
      <w:sz w:val="18"/>
      <w:szCs w:val="18"/>
    </w:rPr>
  </w:style>
  <w:style w:type="character" w:styleId="Strong">
    <w:name w:val="Strong"/>
    <w:basedOn w:val="DefaultParagraphFont"/>
    <w:qFormat/>
    <w:rsid w:val="0043528B"/>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467</Words>
  <Characters>2668</Characters>
  <Application>Microsoft Office Word</Application>
  <DocSecurity>0</DocSecurity>
  <Lines>22</Lines>
  <Paragraphs>6</Paragraphs>
  <ScaleCrop>false</ScaleCrop>
  <Company>Massachusetts Legislature</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2009-01-12T19:45:00Z</dcterms:created>
  <dcterms:modified xsi:type="dcterms:W3CDTF">2009-01-12T19:48:00Z</dcterms:modified>
</cp:coreProperties>
</file>