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49" w:rsidRDefault="00F54A91">
      <w:pPr>
        <w:suppressLineNumbers/>
        <w:spacing w:after="2"/>
        <w:jc w:val="center"/>
      </w:pPr>
      <w:r>
        <w:rPr>
          <w:rFonts w:ascii="Arial"/>
          <w:sz w:val="18"/>
        </w:rPr>
        <w:t>SENATE DOCKET, NO.         FILED ON: 1/12/2009</w:t>
      </w:r>
    </w:p>
    <w:p w:rsidR="00D77549" w:rsidRDefault="00F54A9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943584" w:rsidRPr="00DB534B" w:rsidTr="00943584">
        <w:tc>
          <w:tcPr>
            <w:tcW w:w="9018" w:type="dxa"/>
          </w:tcPr>
          <w:p w:rsidR="00943584" w:rsidRPr="00DB534B" w:rsidRDefault="00943584" w:rsidP="00943584">
            <w:pPr>
              <w:suppressLineNumbers/>
              <w:jc w:val="right"/>
              <w:rPr>
                <w:b/>
                <w:sz w:val="28"/>
              </w:rPr>
            </w:pPr>
          </w:p>
        </w:tc>
      </w:tr>
    </w:tbl>
    <w:p w:rsidR="00D77549" w:rsidRDefault="00F54A91">
      <w:pPr>
        <w:suppressLineNumbers/>
        <w:spacing w:before="2" w:after="2"/>
        <w:jc w:val="center"/>
      </w:pPr>
      <w:r>
        <w:rPr>
          <w:rFonts w:ascii="Old English Text MT"/>
          <w:sz w:val="32"/>
        </w:rPr>
        <w:t>The Commonwealth of Massachusetts</w:t>
      </w:r>
    </w:p>
    <w:p w:rsidR="00D77549" w:rsidRDefault="00F54A91">
      <w:pPr>
        <w:suppressLineNumbers/>
        <w:spacing w:after="2"/>
        <w:jc w:val="center"/>
      </w:pPr>
      <w:r>
        <w:rPr>
          <w:rFonts w:ascii="Times New Roman"/>
          <w:b/>
          <w:sz w:val="32"/>
          <w:vertAlign w:val="superscript"/>
        </w:rPr>
        <w:t>_______________</w:t>
      </w:r>
    </w:p>
    <w:p w:rsidR="00D77549" w:rsidRDefault="00F54A91">
      <w:pPr>
        <w:suppressLineNumbers/>
        <w:spacing w:before="2"/>
        <w:jc w:val="center"/>
      </w:pPr>
      <w:r>
        <w:rPr>
          <w:rFonts w:ascii="Times New Roman"/>
          <w:sz w:val="20"/>
        </w:rPr>
        <w:t>PRESENTED BY:</w:t>
      </w:r>
    </w:p>
    <w:p w:rsidR="00D77549" w:rsidRDefault="00F54A91">
      <w:pPr>
        <w:suppressLineNumbers/>
        <w:spacing w:after="2"/>
        <w:jc w:val="center"/>
      </w:pPr>
      <w:r>
        <w:rPr>
          <w:rFonts w:ascii="Times New Roman"/>
          <w:b/>
          <w:sz w:val="24"/>
        </w:rPr>
        <w:t>O'Leary, Robert (SEN)</w:t>
      </w:r>
    </w:p>
    <w:p w:rsidR="00D77549" w:rsidRDefault="00F54A91">
      <w:pPr>
        <w:suppressLineNumbers/>
        <w:jc w:val="center"/>
      </w:pPr>
      <w:r>
        <w:rPr>
          <w:rFonts w:ascii="Times New Roman"/>
          <w:b/>
          <w:sz w:val="32"/>
          <w:vertAlign w:val="superscript"/>
        </w:rPr>
        <w:t>_______________</w:t>
      </w:r>
    </w:p>
    <w:p w:rsidR="00D77549" w:rsidRDefault="00F54A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7549" w:rsidRDefault="00F54A91">
      <w:pPr>
        <w:suppressLineNumbers/>
      </w:pPr>
      <w:r>
        <w:rPr>
          <w:rFonts w:ascii="Times New Roman"/>
          <w:sz w:val="20"/>
        </w:rPr>
        <w:tab/>
        <w:t>The undersigned legislators and/or citizens respectfully petition for the passage of the accompanying bill:</w:t>
      </w:r>
    </w:p>
    <w:p w:rsidR="00D77549" w:rsidRDefault="00F54A91">
      <w:pPr>
        <w:suppressLineNumbers/>
        <w:spacing w:after="2"/>
        <w:jc w:val="center"/>
        <w:rPr>
          <w:rFonts w:ascii="Times New Roman"/>
          <w:sz w:val="24"/>
        </w:rPr>
      </w:pPr>
      <w:r>
        <w:rPr>
          <w:rFonts w:ascii="Times New Roman"/>
          <w:sz w:val="24"/>
        </w:rPr>
        <w:t>An Act Relative to Increasing Access to Primary Care Physicians i</w:t>
      </w:r>
      <w:r w:rsidR="00723722">
        <w:rPr>
          <w:rFonts w:ascii="Times New Roman"/>
          <w:sz w:val="24"/>
        </w:rPr>
        <w:t xml:space="preserve">n the Commonwealth </w:t>
      </w:r>
    </w:p>
    <w:p w:rsidR="00D77549" w:rsidRDefault="00F54A91">
      <w:pPr>
        <w:suppressLineNumbers/>
        <w:spacing w:after="2"/>
        <w:jc w:val="center"/>
      </w:pPr>
      <w:r>
        <w:rPr>
          <w:rFonts w:ascii="Times New Roman"/>
          <w:b/>
          <w:sz w:val="32"/>
          <w:vertAlign w:val="superscript"/>
        </w:rPr>
        <w:t>_______________</w:t>
      </w:r>
    </w:p>
    <w:p w:rsidR="00D77549" w:rsidRDefault="00F54A91">
      <w:pPr>
        <w:suppressLineNumbers/>
        <w:jc w:val="center"/>
      </w:pPr>
      <w:r>
        <w:rPr>
          <w:rFonts w:ascii="Times New Roman"/>
          <w:sz w:val="20"/>
        </w:rPr>
        <w:t>PETITION OF:</w:t>
      </w:r>
    </w:p>
    <w:p w:rsidR="00D77549" w:rsidRDefault="00D775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7549">
            <w:tc>
              <w:tcPr>
                <w:tcW w:w="4500" w:type="dxa"/>
                <w:tcBorders>
                  <w:top w:val="nil"/>
                  <w:bottom w:val="single" w:sz="4" w:space="0" w:color="auto"/>
                  <w:right w:val="single" w:sz="4" w:space="0" w:color="auto"/>
                </w:tcBorders>
              </w:tcPr>
              <w:p w:rsidR="00D77549" w:rsidRDefault="00F54A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7549" w:rsidRDefault="00F54A91">
                <w:pPr>
                  <w:suppressLineNumbers/>
                  <w:spacing w:after="2"/>
                  <w:rPr>
                    <w:smallCaps/>
                  </w:rPr>
                </w:pPr>
                <w:r>
                  <w:rPr>
                    <w:rFonts w:ascii="Times New Roman"/>
                    <w:smallCaps/>
                    <w:sz w:val="24"/>
                  </w:rPr>
                  <w:t>District/Address:</w:t>
                </w:r>
              </w:p>
            </w:tc>
          </w:tr>
          <w:tr w:rsidR="00D77549">
            <w:tc>
              <w:tcPr>
                <w:tcW w:w="4500" w:type="dxa"/>
              </w:tcPr>
              <w:p w:rsidR="00D77549" w:rsidRDefault="00F54A91">
                <w:pPr>
                  <w:suppressLineNumbers/>
                  <w:spacing w:after="2"/>
                  <w:rPr>
                    <w:rFonts w:ascii="Times New Roman"/>
                  </w:rPr>
                </w:pPr>
                <w:r>
                  <w:rPr>
                    <w:rFonts w:ascii="Times New Roman"/>
                  </w:rPr>
                  <w:t>O'Leary, Robert (SEN)</w:t>
                </w:r>
              </w:p>
            </w:tc>
            <w:tc>
              <w:tcPr>
                <w:tcW w:w="4500" w:type="dxa"/>
              </w:tcPr>
              <w:p w:rsidR="00D77549" w:rsidRDefault="00F54A91">
                <w:pPr>
                  <w:suppressLineNumbers/>
                  <w:spacing w:after="2"/>
                  <w:rPr>
                    <w:rFonts w:ascii="Times New Roman"/>
                  </w:rPr>
                </w:pPr>
                <w:r>
                  <w:rPr>
                    <w:rFonts w:ascii="Times New Roman"/>
                  </w:rPr>
                  <w:t>Cape and Islands</w:t>
                </w:r>
              </w:p>
            </w:tc>
          </w:tr>
        </w:tbl>
      </w:sdtContent>
    </w:sdt>
    <w:p w:rsidR="00D77549" w:rsidRDefault="00F54A91">
      <w:pPr>
        <w:suppressLineNumbers/>
      </w:pPr>
      <w:r>
        <w:br w:type="page"/>
      </w:r>
    </w:p>
    <w:p w:rsidR="00D77549" w:rsidRDefault="00F54A91">
      <w:pPr>
        <w:suppressLineNumbers/>
        <w:spacing w:before="2" w:after="2"/>
        <w:jc w:val="center"/>
      </w:pPr>
      <w:r>
        <w:rPr>
          <w:rFonts w:ascii="Old English Text MT"/>
          <w:sz w:val="32"/>
        </w:rPr>
        <w:lastRenderedPageBreak/>
        <w:t>The Commonwealth of Massachusetts</w:t>
      </w:r>
      <w:r>
        <w:rPr>
          <w:rFonts w:ascii="Old English Text MT"/>
          <w:sz w:val="32"/>
        </w:rPr>
        <w:br/>
      </w:r>
    </w:p>
    <w:p w:rsidR="00D77549" w:rsidRDefault="00F54A91">
      <w:pPr>
        <w:suppressLineNumbers/>
        <w:spacing w:after="2"/>
        <w:jc w:val="center"/>
      </w:pPr>
      <w:r>
        <w:rPr>
          <w:rFonts w:ascii="Times New Roman"/>
          <w:b/>
          <w:sz w:val="24"/>
          <w:vertAlign w:val="superscript"/>
        </w:rPr>
        <w:t>_______________</w:t>
      </w:r>
    </w:p>
    <w:p w:rsidR="00D77549" w:rsidRDefault="00F54A91">
      <w:pPr>
        <w:suppressLineNumbers/>
        <w:spacing w:after="2"/>
        <w:jc w:val="center"/>
      </w:pPr>
      <w:r>
        <w:rPr>
          <w:rFonts w:ascii="Times New Roman"/>
          <w:b/>
          <w:sz w:val="18"/>
        </w:rPr>
        <w:t>In the Year Two Thousand and Nine</w:t>
      </w:r>
    </w:p>
    <w:p w:rsidR="00D77549" w:rsidRDefault="00F54A91">
      <w:pPr>
        <w:suppressLineNumbers/>
        <w:spacing w:after="2"/>
        <w:jc w:val="center"/>
      </w:pPr>
      <w:r>
        <w:rPr>
          <w:rFonts w:ascii="Times New Roman"/>
          <w:b/>
          <w:sz w:val="24"/>
          <w:vertAlign w:val="superscript"/>
        </w:rPr>
        <w:t>_______________</w:t>
      </w:r>
    </w:p>
    <w:p w:rsidR="00D77549" w:rsidRDefault="00F54A91">
      <w:pPr>
        <w:suppressLineNumbers/>
        <w:spacing w:after="2"/>
      </w:pPr>
      <w:r>
        <w:rPr>
          <w:sz w:val="14"/>
        </w:rPr>
        <w:br/>
      </w:r>
      <w:r>
        <w:br/>
      </w:r>
    </w:p>
    <w:p w:rsidR="00D77549" w:rsidRDefault="00F54A91">
      <w:pPr>
        <w:suppressLineNumbers/>
      </w:pPr>
      <w:r>
        <w:rPr>
          <w:rFonts w:ascii="Times New Roman"/>
          <w:smallCaps/>
          <w:sz w:val="28"/>
        </w:rPr>
        <w:t xml:space="preserve">An Act Relative to Increasing Access to Primary Care Physicians in the </w:t>
      </w:r>
      <w:proofErr w:type="gramStart"/>
      <w:r>
        <w:rPr>
          <w:rFonts w:ascii="Times New Roman"/>
          <w:smallCaps/>
          <w:sz w:val="28"/>
        </w:rPr>
        <w:t>Commonwealth .</w:t>
      </w:r>
      <w:proofErr w:type="gramEnd"/>
      <w:r>
        <w:br/>
      </w:r>
      <w:r>
        <w:br/>
      </w:r>
      <w:r>
        <w:br/>
      </w:r>
    </w:p>
    <w:p w:rsidR="00D77549" w:rsidRDefault="00F54A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23722" w:rsidRDefault="00F54A91" w:rsidP="00723722">
      <w:pPr>
        <w:suppressLineNumbers/>
        <w:spacing w:after="2"/>
        <w:jc w:val="center"/>
        <w:rPr>
          <w:rFonts w:ascii="Times New Roman"/>
          <w:sz w:val="24"/>
        </w:rPr>
      </w:pPr>
      <w:r>
        <w:rPr>
          <w:rFonts w:ascii="Times New Roman"/>
        </w:rPr>
        <w:tab/>
      </w:r>
    </w:p>
    <w:p w:rsidR="00941832" w:rsidRDefault="004A5680" w:rsidP="00941832">
      <w:r>
        <w:t xml:space="preserve"> </w:t>
      </w:r>
      <w:proofErr w:type="gramStart"/>
      <w:r w:rsidR="00941832">
        <w:t>SECTION 1.</w:t>
      </w:r>
      <w:proofErr w:type="gramEnd"/>
      <w:r w:rsidR="00941832">
        <w:t xml:space="preserve"> Section 6 of chapter 62 of the general laws, as appearing in the 2006 official edition, as amended by chapter 63 of the acts of 2007, is hereby further amended by inserting, after subsection (n)  the following new subsection:-</w:t>
      </w:r>
    </w:p>
    <w:p w:rsidR="00941832" w:rsidRDefault="00941832" w:rsidP="00941832">
      <w:r>
        <w:t xml:space="preserve">(o) There shall be established a primary care physician tax credit under which a physician in practice as a primary care physician in the commonwealth, who is also accepting </w:t>
      </w:r>
      <w:proofErr w:type="spellStart"/>
      <w:r>
        <w:t>medicaid</w:t>
      </w:r>
      <w:proofErr w:type="spellEnd"/>
      <w:r>
        <w:t xml:space="preserve"> patients and commonwealth care patients, may be allowed an income tax credit. </w:t>
      </w:r>
    </w:p>
    <w:p w:rsidR="00941832" w:rsidRDefault="00941832" w:rsidP="00941832">
      <w:r>
        <w:t xml:space="preserve">The credit shall be equal to the percentage of total office visits filled by </w:t>
      </w:r>
      <w:proofErr w:type="spellStart"/>
      <w:r>
        <w:t>medicaid</w:t>
      </w:r>
      <w:proofErr w:type="spellEnd"/>
      <w:r>
        <w:t xml:space="preserve"> patients multiplied by the taxable income generated through the primary care practice.  </w:t>
      </w:r>
    </w:p>
    <w:p w:rsidR="00941832" w:rsidRDefault="00941832" w:rsidP="00941832">
      <w:r>
        <w:t xml:space="preserve">The credit shall not exceed 15 percent of income earned from the primary care practice. </w:t>
      </w:r>
    </w:p>
    <w:p w:rsidR="00941832" w:rsidRDefault="00941832" w:rsidP="00941832">
      <w:pPr>
        <w:spacing w:line="336" w:lineRule="auto"/>
      </w:pPr>
      <w:proofErr w:type="gramStart"/>
      <w:r>
        <w:t>SECTION 2.</w:t>
      </w:r>
      <w:proofErr w:type="gramEnd"/>
      <w:r>
        <w:t xml:space="preserve"> Chapter 63 of the general laws is hereby amended by inserting, after section 38T the following new section:-</w:t>
      </w:r>
    </w:p>
    <w:p w:rsidR="00941832" w:rsidRDefault="00941832" w:rsidP="00941832">
      <w:proofErr w:type="gramStart"/>
      <w:r>
        <w:t>Section 38U.</w:t>
      </w:r>
      <w:proofErr w:type="gramEnd"/>
      <w:r>
        <w:t xml:space="preserve"> There shall be established a primary care physician tax credit under which a physician in practice as a primary care physician in the commonwealth, who is also accepting </w:t>
      </w:r>
      <w:proofErr w:type="spellStart"/>
      <w:r>
        <w:t>medicaid</w:t>
      </w:r>
      <w:proofErr w:type="spellEnd"/>
      <w:r>
        <w:t xml:space="preserve"> patients and commonwealth care patients, may be allowed an income tax credit. </w:t>
      </w:r>
    </w:p>
    <w:p w:rsidR="00941832" w:rsidRDefault="00941832" w:rsidP="00941832">
      <w:r>
        <w:t xml:space="preserve">The credit shall be equal to the percentage of total office visits filled by </w:t>
      </w:r>
      <w:proofErr w:type="spellStart"/>
      <w:r>
        <w:t>medicaid</w:t>
      </w:r>
      <w:proofErr w:type="spellEnd"/>
      <w:r>
        <w:t xml:space="preserve"> patients multiplied by the taxable income generated through the primary care practice.  </w:t>
      </w:r>
    </w:p>
    <w:p w:rsidR="00723722" w:rsidRDefault="00941832" w:rsidP="004A5680">
      <w:r>
        <w:t xml:space="preserve">The credit shall not exceed 15 percent of income earned from the primary care practice. </w:t>
      </w:r>
    </w:p>
    <w:sectPr w:rsidR="00723722" w:rsidSect="00D775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7549"/>
    <w:rsid w:val="002F5BA7"/>
    <w:rsid w:val="00454CDD"/>
    <w:rsid w:val="004A5680"/>
    <w:rsid w:val="00723722"/>
    <w:rsid w:val="008C7EBA"/>
    <w:rsid w:val="00941832"/>
    <w:rsid w:val="00943584"/>
    <w:rsid w:val="00A002A7"/>
    <w:rsid w:val="00D77549"/>
    <w:rsid w:val="00F54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91"/>
    <w:rPr>
      <w:rFonts w:ascii="Tahoma" w:hAnsi="Tahoma" w:cs="Tahoma"/>
      <w:sz w:val="16"/>
      <w:szCs w:val="16"/>
    </w:rPr>
  </w:style>
  <w:style w:type="character" w:styleId="LineNumber">
    <w:name w:val="line number"/>
    <w:basedOn w:val="DefaultParagraphFont"/>
    <w:uiPriority w:val="99"/>
    <w:semiHidden/>
    <w:unhideWhenUsed/>
    <w:rsid w:val="00F54A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2009-01-12T14:21:00Z</dcterms:created>
  <dcterms:modified xsi:type="dcterms:W3CDTF">2009-01-15T20:58:00Z</dcterms:modified>
</cp:coreProperties>
</file>