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142" w:rsidRDefault="00BC4A0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7F0142" w:rsidRDefault="00BC4A0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C4A0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F0142" w:rsidRDefault="00BC4A0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F0142" w:rsidRDefault="00BC4A0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F0142" w:rsidRDefault="00BC4A0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F0142" w:rsidRDefault="00BC4A0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Cynthia Stone Creem (BY REQUEST)</w:t>
      </w:r>
    </w:p>
    <w:p w:rsidR="007F0142" w:rsidRDefault="00BC4A0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F0142" w:rsidRDefault="00BC4A0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F0142" w:rsidRDefault="00BC4A0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F0142" w:rsidRDefault="00BC4A0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handicapp</w:t>
      </w:r>
      <w:r>
        <w:rPr>
          <w:rFonts w:ascii="Times New Roman"/>
          <w:sz w:val="24"/>
        </w:rPr>
        <w:t>ed parking access.</w:t>
      </w:r>
      <w:proofErr w:type="gramEnd"/>
    </w:p>
    <w:p w:rsidR="007F0142" w:rsidRDefault="00BC4A0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F0142" w:rsidRDefault="00BC4A0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F0142" w:rsidRDefault="007F014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F014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F0142" w:rsidRDefault="00BC4A0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F0142" w:rsidRDefault="00BC4A0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F014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F0142" w:rsidRDefault="00BC4A09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Nico</w:t>
                </w:r>
                <w:proofErr w:type="spellEnd"/>
                <w:r>
                  <w:rPr>
                    <w:rFonts w:ascii="Times New Roman"/>
                  </w:rPr>
                  <w:t xml:space="preserve"> Lang</w:t>
                </w:r>
              </w:p>
            </w:tc>
            <w:tc>
              <w:tcPr>
                <w:tcW w:w="4500" w:type="dxa"/>
              </w:tcPr>
              <w:p w:rsidR="007F0142" w:rsidRDefault="00BC4A0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999 Chestnut Street</w:t>
                </w:r>
                <w:r>
                  <w:rPr>
                    <w:rFonts w:ascii="Times New Roman"/>
                  </w:rPr>
                  <w:br/>
                  <w:t>Newton, MA 02464</w:t>
                </w:r>
              </w:p>
            </w:tc>
          </w:tr>
        </w:tbl>
      </w:sdtContent>
    </w:sdt>
    <w:p w:rsidR="007F0142" w:rsidRDefault="00BC4A09">
      <w:pPr>
        <w:suppressLineNumbers/>
      </w:pPr>
      <w:r>
        <w:br w:type="page"/>
      </w:r>
    </w:p>
    <w:p w:rsidR="007F0142" w:rsidRDefault="00BC4A0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S02050 OF 2007-2008.]</w:t>
      </w:r>
    </w:p>
    <w:p w:rsidR="007F0142" w:rsidRDefault="00BC4A0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F0142" w:rsidRDefault="00BC4A0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F0142" w:rsidRDefault="00BC4A0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F0142" w:rsidRDefault="00BC4A0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F0142" w:rsidRDefault="00BC4A09">
      <w:pPr>
        <w:suppressLineNumbers/>
        <w:spacing w:after="2"/>
      </w:pPr>
      <w:r>
        <w:rPr>
          <w:sz w:val="14"/>
        </w:rPr>
        <w:br/>
      </w:r>
      <w:r>
        <w:br/>
      </w:r>
    </w:p>
    <w:p w:rsidR="007F0142" w:rsidRDefault="00BC4A0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handicapped parking access.</w:t>
      </w:r>
      <w:proofErr w:type="gramEnd"/>
      <w:r>
        <w:br/>
      </w:r>
      <w:r>
        <w:br/>
      </w:r>
      <w:r>
        <w:br/>
      </w:r>
    </w:p>
    <w:p w:rsidR="007F0142" w:rsidRDefault="00BC4A0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F0142" w:rsidRDefault="00BC4A09" w:rsidP="00BC4A09">
      <w:pPr>
        <w:pStyle w:val="NormalWeb"/>
        <w:spacing w:line="480" w:lineRule="auto"/>
      </w:pPr>
      <w:r>
        <w:rPr>
          <w:sz w:val="22"/>
        </w:rPr>
        <w:tab/>
      </w:r>
      <w:proofErr w:type="gramStart"/>
      <w:r>
        <w:t>SECTION 1.</w:t>
      </w:r>
      <w:proofErr w:type="gramEnd"/>
      <w:r>
        <w:t xml:space="preserve"> Notwithstanding and other law or regulation to the contrary, the Registry of Motor Vehicles is hereby authorized and directed to promulgate a regulation regarding the furnishing of license plates and placards displaying the "International Symbol of Access" to persons diagnosed with </w:t>
      </w:r>
      <w:proofErr w:type="spellStart"/>
      <w:r>
        <w:rPr>
          <w:rStyle w:val="spelle"/>
        </w:rPr>
        <w:t>Acromesamilik</w:t>
      </w:r>
      <w:proofErr w:type="spellEnd"/>
      <w:r>
        <w:t xml:space="preserve"> Skeletal </w:t>
      </w:r>
      <w:r>
        <w:rPr>
          <w:rStyle w:val="spelle"/>
        </w:rPr>
        <w:t>Dysplasia</w:t>
      </w:r>
      <w:r>
        <w:t>.  Said regulation shall provide that the Registry may grant such plates and placards to said persons on a case by case basis.</w:t>
      </w:r>
    </w:p>
    <w:sectPr w:rsidR="007F0142" w:rsidSect="007F014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7F0142"/>
    <w:rsid w:val="007F0142"/>
    <w:rsid w:val="00BC4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A0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C4A09"/>
  </w:style>
  <w:style w:type="paragraph" w:styleId="NormalWeb">
    <w:name w:val="Normal (Web)"/>
    <w:basedOn w:val="Normal"/>
    <w:uiPriority w:val="99"/>
    <w:unhideWhenUsed/>
    <w:rsid w:val="00BC4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DefaultParagraphFont"/>
    <w:rsid w:val="00BC4A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0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1209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Administrator</cp:lastModifiedBy>
  <cp:revision>2</cp:revision>
  <dcterms:created xsi:type="dcterms:W3CDTF">2009-01-14T15:23:00Z</dcterms:created>
  <dcterms:modified xsi:type="dcterms:W3CDTF">2009-01-14T15:23:00Z</dcterms:modified>
</cp:coreProperties>
</file>