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7FA" w:rsidRDefault="00A52DB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AF47FA" w:rsidRDefault="00A52DB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1B595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F47FA" w:rsidRDefault="00A52DB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F47FA" w:rsidRDefault="00A52DB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F47FA" w:rsidRDefault="00A52DB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F47FA" w:rsidRDefault="00A52DB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Tucker</w:t>
      </w:r>
    </w:p>
    <w:p w:rsidR="00AF47FA" w:rsidRDefault="00A52DB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F47FA" w:rsidRDefault="00A52DB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F47FA" w:rsidRDefault="00A52DB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F47FA" w:rsidRDefault="00A52DB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driving with an expired license.</w:t>
      </w:r>
      <w:proofErr w:type="gramEnd"/>
    </w:p>
    <w:p w:rsidR="00AF47FA" w:rsidRDefault="00A52DB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F47FA" w:rsidRDefault="00A52DB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F47FA" w:rsidRDefault="00AF47F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F47FA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F47FA" w:rsidRDefault="00A52DB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F47FA" w:rsidRDefault="00A52DB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F47FA">
            <w:tc>
              <w:tcPr>
                <w:tcW w:w="4500" w:type="dxa"/>
              </w:tcPr>
              <w:p w:rsidR="00AF47FA" w:rsidRDefault="00A52DB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Tucker</w:t>
                </w:r>
              </w:p>
            </w:tc>
            <w:tc>
              <w:tcPr>
                <w:tcW w:w="4500" w:type="dxa"/>
              </w:tcPr>
              <w:p w:rsidR="00AF47FA" w:rsidRDefault="00A52DB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Essex and Middlesex</w:t>
                </w:r>
              </w:p>
            </w:tc>
          </w:tr>
        </w:tbl>
      </w:sdtContent>
    </w:sdt>
    <w:p w:rsidR="00AF47FA" w:rsidRDefault="00A52DB9">
      <w:pPr>
        <w:suppressLineNumbers/>
      </w:pPr>
      <w:r>
        <w:br w:type="page"/>
      </w:r>
    </w:p>
    <w:p w:rsidR="00AF47FA" w:rsidRDefault="00A52DB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F47FA" w:rsidRDefault="00A52DB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F47FA" w:rsidRDefault="00A52DB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F47FA" w:rsidRDefault="00A52DB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F47FA" w:rsidRDefault="00A52DB9">
      <w:pPr>
        <w:suppressLineNumbers/>
        <w:spacing w:after="2"/>
      </w:pPr>
      <w:r>
        <w:rPr>
          <w:sz w:val="14"/>
        </w:rPr>
        <w:br/>
      </w:r>
      <w:r>
        <w:br/>
      </w:r>
    </w:p>
    <w:p w:rsidR="00AF47FA" w:rsidRDefault="00A52DB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driving with an expired license.</w:t>
      </w:r>
      <w:proofErr w:type="gramEnd"/>
      <w:r>
        <w:br/>
      </w:r>
      <w:r>
        <w:br/>
      </w:r>
      <w:r>
        <w:br/>
      </w:r>
    </w:p>
    <w:p w:rsidR="00AF47FA" w:rsidRDefault="00A52DB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52DB9" w:rsidRPr="00A52DB9" w:rsidRDefault="00A52DB9" w:rsidP="00A52DB9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DB9">
        <w:rPr>
          <w:rFonts w:ascii="Times New Roman" w:hAnsi="Times New Roman" w:cs="Times New Roman"/>
          <w:color w:val="000000"/>
          <w:sz w:val="24"/>
          <w:szCs w:val="24"/>
        </w:rPr>
        <w:t xml:space="preserve">Notwithstanding any general or special law to the contrary, no fine shall be imposed for a first offense of violating section 10 of chapter 90 of the General Laws by driving with an expired license within 6 months of the expiration date.  This section shall expire when the registry of motor vehicles returns to </w:t>
      </w:r>
      <w:r w:rsidR="001B5951">
        <w:rPr>
          <w:rFonts w:ascii="Times New Roman" w:hAnsi="Times New Roman" w:cs="Times New Roman"/>
          <w:color w:val="000000"/>
          <w:sz w:val="24"/>
          <w:szCs w:val="24"/>
        </w:rPr>
        <w:t xml:space="preserve">notifying drivers of the need to renew their </w:t>
      </w:r>
      <w:r w:rsidRPr="00A52DB9">
        <w:rPr>
          <w:rFonts w:ascii="Times New Roman" w:hAnsi="Times New Roman" w:cs="Times New Roman"/>
          <w:color w:val="000000"/>
          <w:sz w:val="24"/>
          <w:szCs w:val="24"/>
        </w:rPr>
        <w:t>license or 3 years following the effective date of this act.</w:t>
      </w:r>
    </w:p>
    <w:p w:rsidR="00AF47FA" w:rsidRDefault="00A52DB9">
      <w:pPr>
        <w:spacing w:line="336" w:lineRule="auto"/>
      </w:pPr>
      <w:r>
        <w:rPr>
          <w:rFonts w:ascii="Times New Roman"/>
        </w:rPr>
        <w:tab/>
      </w:r>
    </w:p>
    <w:sectPr w:rsidR="00AF47FA" w:rsidSect="00AF47F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47FA"/>
    <w:rsid w:val="001B5951"/>
    <w:rsid w:val="00A52DB9"/>
    <w:rsid w:val="00AF47FA"/>
    <w:rsid w:val="00B02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DB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52D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191</Words>
  <Characters>1094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2009-01-12T18:23:00Z</dcterms:created>
  <dcterms:modified xsi:type="dcterms:W3CDTF">2009-01-12T19:32:00Z</dcterms:modified>
</cp:coreProperties>
</file>