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8D7" w:rsidRDefault="00615A55">
      <w:pPr>
        <w:suppressLineNumbers/>
        <w:spacing w:after="2"/>
        <w:jc w:val="center"/>
      </w:pPr>
      <w:r>
        <w:rPr>
          <w:rFonts w:ascii="Arial"/>
          <w:sz w:val="18"/>
        </w:rPr>
        <w:t>SENATE DOCKET, NO.         FILED ON: 1/14/2009</w:t>
      </w:r>
    </w:p>
    <w:p w:rsidR="008F48D7" w:rsidRDefault="00615A55">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15A55" w:rsidP="00DB534B">
            <w:pPr>
              <w:suppressLineNumbers/>
              <w:jc w:val="right"/>
              <w:rPr>
                <w:b/>
                <w:sz w:val="28"/>
              </w:rPr>
            </w:pPr>
          </w:p>
        </w:tc>
      </w:tr>
    </w:tbl>
    <w:p w:rsidR="008F48D7" w:rsidRDefault="00615A55">
      <w:pPr>
        <w:suppressLineNumbers/>
        <w:spacing w:before="2" w:after="2"/>
        <w:jc w:val="center"/>
      </w:pPr>
      <w:r>
        <w:rPr>
          <w:rFonts w:ascii="Old English Text MT"/>
          <w:sz w:val="32"/>
        </w:rPr>
        <w:t>The Commonwealth of Massachusetts</w:t>
      </w:r>
    </w:p>
    <w:p w:rsidR="008F48D7" w:rsidRDefault="00615A55">
      <w:pPr>
        <w:suppressLineNumbers/>
        <w:spacing w:after="2"/>
        <w:jc w:val="center"/>
      </w:pPr>
      <w:r>
        <w:rPr>
          <w:rFonts w:ascii="Times New Roman"/>
          <w:b/>
          <w:sz w:val="32"/>
          <w:vertAlign w:val="superscript"/>
        </w:rPr>
        <w:t>_______________</w:t>
      </w:r>
    </w:p>
    <w:p w:rsidR="008F48D7" w:rsidRDefault="00615A55">
      <w:pPr>
        <w:suppressLineNumbers/>
        <w:spacing w:before="2"/>
        <w:jc w:val="center"/>
      </w:pPr>
      <w:r>
        <w:rPr>
          <w:rFonts w:ascii="Times New Roman"/>
          <w:sz w:val="20"/>
        </w:rPr>
        <w:t>PRESENTED BY:</w:t>
      </w:r>
    </w:p>
    <w:p w:rsidR="008F48D7" w:rsidRDefault="00615A55">
      <w:pPr>
        <w:suppressLineNumbers/>
        <w:spacing w:after="2"/>
        <w:jc w:val="center"/>
      </w:pPr>
      <w:r>
        <w:rPr>
          <w:rFonts w:ascii="Times New Roman"/>
          <w:b/>
          <w:sz w:val="24"/>
        </w:rPr>
        <w:t>Steven A. Baddour (BY REQUEST)</w:t>
      </w:r>
    </w:p>
    <w:p w:rsidR="008F48D7" w:rsidRDefault="00615A55">
      <w:pPr>
        <w:suppressLineNumbers/>
        <w:jc w:val="center"/>
      </w:pPr>
      <w:r>
        <w:rPr>
          <w:rFonts w:ascii="Times New Roman"/>
          <w:b/>
          <w:sz w:val="32"/>
          <w:vertAlign w:val="superscript"/>
        </w:rPr>
        <w:t>_______________</w:t>
      </w:r>
    </w:p>
    <w:p w:rsidR="008F48D7" w:rsidRDefault="00615A5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F48D7" w:rsidRDefault="00615A55">
      <w:pPr>
        <w:suppressLineNumbers/>
      </w:pPr>
      <w:r>
        <w:rPr>
          <w:rFonts w:ascii="Times New Roman"/>
          <w:sz w:val="20"/>
        </w:rPr>
        <w:tab/>
        <w:t>The undersigned legislators and/or citizens respectfully petition for the passage of the accompanying bill:</w:t>
      </w:r>
    </w:p>
    <w:p w:rsidR="008F48D7" w:rsidRDefault="00615A55">
      <w:pPr>
        <w:suppressLineNumbers/>
        <w:spacing w:after="2"/>
        <w:jc w:val="center"/>
      </w:pPr>
      <w:r>
        <w:rPr>
          <w:rFonts w:ascii="Times New Roman"/>
          <w:sz w:val="24"/>
        </w:rPr>
        <w:t>An Act Relative to Dissemina</w:t>
      </w:r>
      <w:r>
        <w:rPr>
          <w:rFonts w:ascii="Times New Roman"/>
          <w:sz w:val="24"/>
        </w:rPr>
        <w:t xml:space="preserve">tion of Level 3 Sex Offenders </w:t>
      </w:r>
      <w:proofErr w:type="gramStart"/>
      <w:r>
        <w:rPr>
          <w:rFonts w:ascii="Times New Roman"/>
          <w:sz w:val="24"/>
        </w:rPr>
        <w:t>Over</w:t>
      </w:r>
      <w:proofErr w:type="gramEnd"/>
      <w:r>
        <w:rPr>
          <w:rFonts w:ascii="Times New Roman"/>
          <w:sz w:val="24"/>
        </w:rPr>
        <w:t xml:space="preserve"> Municipal Websites and Cable Access Channels.</w:t>
      </w:r>
    </w:p>
    <w:p w:rsidR="008F48D7" w:rsidRDefault="00615A55">
      <w:pPr>
        <w:suppressLineNumbers/>
        <w:spacing w:after="2"/>
        <w:jc w:val="center"/>
      </w:pPr>
      <w:r>
        <w:rPr>
          <w:rFonts w:ascii="Times New Roman"/>
          <w:b/>
          <w:sz w:val="32"/>
          <w:vertAlign w:val="superscript"/>
        </w:rPr>
        <w:t>_______________</w:t>
      </w:r>
    </w:p>
    <w:p w:rsidR="008F48D7" w:rsidRDefault="00615A55">
      <w:pPr>
        <w:suppressLineNumbers/>
        <w:jc w:val="center"/>
      </w:pPr>
      <w:r>
        <w:rPr>
          <w:rFonts w:ascii="Times New Roman"/>
          <w:sz w:val="20"/>
        </w:rPr>
        <w:t>PETITION OF:</w:t>
      </w:r>
    </w:p>
    <w:p w:rsidR="008F48D7" w:rsidRDefault="008F48D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F48D7">
            <w:tblPrEx>
              <w:tblCellMar>
                <w:top w:w="0" w:type="dxa"/>
                <w:bottom w:w="0" w:type="dxa"/>
              </w:tblCellMar>
            </w:tblPrEx>
            <w:tc>
              <w:tcPr>
                <w:tcW w:w="4500" w:type="dxa"/>
                <w:tcBorders>
                  <w:top w:val="nil"/>
                  <w:bottom w:val="single" w:sz="4" w:space="0" w:color="auto"/>
                  <w:right w:val="single" w:sz="4" w:space="0" w:color="auto"/>
                </w:tcBorders>
              </w:tcPr>
              <w:p w:rsidR="008F48D7" w:rsidRDefault="00615A5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F48D7" w:rsidRDefault="00615A55">
                <w:pPr>
                  <w:suppressLineNumbers/>
                  <w:spacing w:after="2"/>
                  <w:rPr>
                    <w:smallCaps/>
                  </w:rPr>
                </w:pPr>
                <w:r>
                  <w:rPr>
                    <w:rFonts w:ascii="Times New Roman"/>
                    <w:smallCaps/>
                    <w:sz w:val="24"/>
                  </w:rPr>
                  <w:t>District/Address:</w:t>
                </w:r>
              </w:p>
            </w:tc>
          </w:tr>
          <w:tr w:rsidR="008F48D7">
            <w:tblPrEx>
              <w:tblCellMar>
                <w:top w:w="0" w:type="dxa"/>
                <w:bottom w:w="0" w:type="dxa"/>
              </w:tblCellMar>
            </w:tblPrEx>
            <w:tc>
              <w:tcPr>
                <w:tcW w:w="4500" w:type="dxa"/>
              </w:tcPr>
              <w:p w:rsidR="008F48D7" w:rsidRDefault="00615A55">
                <w:pPr>
                  <w:suppressLineNumbers/>
                  <w:spacing w:after="2"/>
                  <w:rPr>
                    <w:rFonts w:ascii="Times New Roman"/>
                  </w:rPr>
                </w:pPr>
                <w:r>
                  <w:rPr>
                    <w:rFonts w:ascii="Times New Roman"/>
                  </w:rPr>
                  <w:t>Kenneth Willette</w:t>
                </w:r>
              </w:p>
            </w:tc>
            <w:tc>
              <w:tcPr>
                <w:tcW w:w="4500" w:type="dxa"/>
              </w:tcPr>
              <w:p w:rsidR="008F48D7" w:rsidRDefault="00615A55">
                <w:pPr>
                  <w:suppressLineNumbers/>
                  <w:spacing w:after="2"/>
                  <w:rPr>
                    <w:rFonts w:ascii="Times New Roman"/>
                  </w:rPr>
                </w:pPr>
                <w:r>
                  <w:rPr>
                    <w:rFonts w:ascii="Times New Roman"/>
                  </w:rPr>
                  <w:t xml:space="preserve">2 </w:t>
                </w:r>
                <w:proofErr w:type="spellStart"/>
                <w:r>
                  <w:rPr>
                    <w:rFonts w:ascii="Times New Roman"/>
                  </w:rPr>
                  <w:t>Canobieola</w:t>
                </w:r>
                <w:proofErr w:type="spellEnd"/>
                <w:r>
                  <w:rPr>
                    <w:rFonts w:ascii="Times New Roman"/>
                  </w:rPr>
                  <w:t xml:space="preserve"> Rd</w:t>
                </w:r>
                <w:r>
                  <w:rPr>
                    <w:rFonts w:ascii="Times New Roman"/>
                  </w:rPr>
                  <w:br/>
                  <w:t>Methuen, MA 01844</w:t>
                </w:r>
              </w:p>
            </w:tc>
          </w:tr>
        </w:tbl>
      </w:sdtContent>
    </w:sdt>
    <w:p w:rsidR="008F48D7" w:rsidRDefault="00615A55">
      <w:pPr>
        <w:suppressLineNumbers/>
      </w:pPr>
      <w:r>
        <w:br w:type="page"/>
      </w:r>
    </w:p>
    <w:p w:rsidR="008F48D7" w:rsidRDefault="00615A55">
      <w:pPr>
        <w:suppressLineNumbers/>
        <w:spacing w:before="2" w:after="2"/>
        <w:jc w:val="center"/>
      </w:pPr>
      <w:r>
        <w:rPr>
          <w:rFonts w:ascii="Old English Text MT"/>
          <w:sz w:val="32"/>
        </w:rPr>
        <w:lastRenderedPageBreak/>
        <w:t>The Commonwealth of Massachusetts</w:t>
      </w:r>
      <w:r>
        <w:rPr>
          <w:rFonts w:ascii="Old English Text MT"/>
          <w:sz w:val="32"/>
        </w:rPr>
        <w:br/>
      </w:r>
    </w:p>
    <w:p w:rsidR="008F48D7" w:rsidRDefault="00615A55">
      <w:pPr>
        <w:suppressLineNumbers/>
        <w:spacing w:after="2"/>
        <w:jc w:val="center"/>
      </w:pPr>
      <w:r>
        <w:rPr>
          <w:rFonts w:ascii="Times New Roman"/>
          <w:b/>
          <w:sz w:val="24"/>
          <w:vertAlign w:val="superscript"/>
        </w:rPr>
        <w:t>_______________</w:t>
      </w:r>
    </w:p>
    <w:p w:rsidR="008F48D7" w:rsidRDefault="00615A55">
      <w:pPr>
        <w:suppressLineNumbers/>
        <w:spacing w:after="2"/>
        <w:jc w:val="center"/>
      </w:pPr>
      <w:r>
        <w:rPr>
          <w:rFonts w:ascii="Times New Roman"/>
          <w:b/>
          <w:sz w:val="18"/>
        </w:rPr>
        <w:t>In the Year Two Thousand and Nine</w:t>
      </w:r>
    </w:p>
    <w:p w:rsidR="008F48D7" w:rsidRDefault="00615A55">
      <w:pPr>
        <w:suppressLineNumbers/>
        <w:spacing w:after="2"/>
        <w:jc w:val="center"/>
      </w:pPr>
      <w:r>
        <w:rPr>
          <w:rFonts w:ascii="Times New Roman"/>
          <w:b/>
          <w:sz w:val="24"/>
          <w:vertAlign w:val="superscript"/>
        </w:rPr>
        <w:t>_______________</w:t>
      </w:r>
    </w:p>
    <w:p w:rsidR="008F48D7" w:rsidRDefault="00615A55">
      <w:pPr>
        <w:suppressLineNumbers/>
        <w:spacing w:after="2"/>
      </w:pPr>
      <w:r>
        <w:rPr>
          <w:sz w:val="14"/>
        </w:rPr>
        <w:br/>
      </w:r>
      <w:r>
        <w:br/>
      </w:r>
    </w:p>
    <w:p w:rsidR="008F48D7" w:rsidRDefault="00615A55">
      <w:pPr>
        <w:suppressLineNumbers/>
      </w:pPr>
      <w:r>
        <w:rPr>
          <w:rFonts w:ascii="Times New Roman"/>
          <w:smallCaps/>
          <w:sz w:val="28"/>
        </w:rPr>
        <w:t>An Act Relative to Dissemination of Level 3 Sex Offenders Over Municipal Websites and Cable Access Channels.</w:t>
      </w:r>
      <w:r>
        <w:br/>
      </w:r>
      <w:r>
        <w:br/>
      </w:r>
      <w:r>
        <w:br/>
      </w:r>
    </w:p>
    <w:p w:rsidR="008F48D7" w:rsidRDefault="00615A55">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8F48D7" w:rsidRPr="00615A55" w:rsidRDefault="00615A55" w:rsidP="00615A55">
      <w:pPr>
        <w:spacing w:line="480" w:lineRule="auto"/>
        <w:rPr>
          <w:rFonts w:ascii="Times New Roman" w:hAnsi="Times New Roman"/>
          <w:sz w:val="24"/>
          <w:szCs w:val="24"/>
        </w:rPr>
      </w:pPr>
      <w:r w:rsidRPr="00615A55">
        <w:rPr>
          <w:rFonts w:ascii="Times New Roman"/>
          <w:sz w:val="24"/>
          <w:szCs w:val="24"/>
        </w:rPr>
        <w:tab/>
      </w:r>
      <w:proofErr w:type="gramStart"/>
      <w:r w:rsidRPr="00615A55">
        <w:rPr>
          <w:rFonts w:ascii="Times New Roman" w:hAnsi="Times New Roman"/>
          <w:sz w:val="24"/>
          <w:szCs w:val="24"/>
        </w:rPr>
        <w:t>SECTION 1.</w:t>
      </w:r>
      <w:proofErr w:type="gramEnd"/>
      <w:r w:rsidRPr="00615A55">
        <w:rPr>
          <w:rFonts w:ascii="Times New Roman" w:hAnsi="Times New Roman"/>
          <w:sz w:val="24"/>
          <w:szCs w:val="24"/>
        </w:rPr>
        <w:t xml:space="preserve">  Section 178K of chapter 6 of the General Laws, as appearing in the 2006 Official Edition, is hereby amended by inserting after the word “offender.”, in line 141, the following sentence:-   A level 3 community notification plan shall also require that a municipality with an official cable access channel or a homepage website, dedicated and to and operated by such municipality, disseminate over the Internet on its municipal home page and on its official cable access channel the registration data, including a photograph and designation, of  level 3 offenders with a primary or secondary address in such municipality or who work or attend school in such municipality.   The board shall transmit such registration data to any municipality required to so disseminate such data over the internet or cable television.  </w:t>
      </w:r>
    </w:p>
    <w:sectPr w:rsidR="008F48D7" w:rsidRPr="00615A55" w:rsidSect="008F48D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F48D7"/>
    <w:rsid w:val="00615A55"/>
    <w:rsid w:val="008F48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5A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5A55"/>
    <w:rPr>
      <w:rFonts w:ascii="Tahoma" w:hAnsi="Tahoma" w:cs="Tahoma"/>
      <w:sz w:val="16"/>
      <w:szCs w:val="16"/>
    </w:rPr>
  </w:style>
  <w:style w:type="character" w:styleId="LineNumber">
    <w:name w:val="line number"/>
    <w:basedOn w:val="DefaultParagraphFont"/>
    <w:uiPriority w:val="99"/>
    <w:semiHidden/>
    <w:unhideWhenUsed/>
    <w:rsid w:val="00615A5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275</Words>
  <Characters>1568</Characters>
  <Application>Microsoft Office Word</Application>
  <DocSecurity>0</DocSecurity>
  <Lines>13</Lines>
  <Paragraphs>3</Paragraphs>
  <ScaleCrop>false</ScaleCrop>
  <Company>Massachusetts Legislature</Company>
  <LinksUpToDate>false</LinksUpToDate>
  <CharactersWithSpaces>1840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2009-01-14T19:34:00Z</dcterms:created>
  <dcterms:modified xsi:type="dcterms:W3CDTF">2009-01-14T19:36:00Z</dcterms:modified>
</cp:coreProperties>
</file>