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1A" w:rsidRDefault="00BB2B80">
      <w:pPr>
        <w:suppressLineNumbers/>
        <w:spacing w:after="2"/>
        <w:jc w:val="center"/>
      </w:pPr>
      <w:r>
        <w:rPr>
          <w:rFonts w:ascii="Arial"/>
          <w:sz w:val="18"/>
        </w:rPr>
        <w:t>SENATE DOCKET, NO.         FILED ON: 1/14/2009</w:t>
      </w:r>
    </w:p>
    <w:p w:rsidR="00D5311A" w:rsidRDefault="00BB2B8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B2B80" w:rsidP="00DB534B">
            <w:pPr>
              <w:suppressLineNumbers/>
              <w:jc w:val="right"/>
              <w:rPr>
                <w:b/>
                <w:sz w:val="28"/>
              </w:rPr>
            </w:pPr>
          </w:p>
        </w:tc>
      </w:tr>
    </w:tbl>
    <w:p w:rsidR="00D5311A" w:rsidRDefault="00BB2B80">
      <w:pPr>
        <w:suppressLineNumbers/>
        <w:spacing w:before="2" w:after="2"/>
        <w:jc w:val="center"/>
      </w:pPr>
      <w:r>
        <w:rPr>
          <w:rFonts w:ascii="Old English Text MT"/>
          <w:sz w:val="32"/>
        </w:rPr>
        <w:t>The Commonwealth of Massachusetts</w:t>
      </w:r>
    </w:p>
    <w:p w:rsidR="00D5311A" w:rsidRDefault="00BB2B80">
      <w:pPr>
        <w:suppressLineNumbers/>
        <w:spacing w:after="2"/>
        <w:jc w:val="center"/>
      </w:pPr>
      <w:r>
        <w:rPr>
          <w:rFonts w:ascii="Times New Roman"/>
          <w:b/>
          <w:sz w:val="32"/>
          <w:vertAlign w:val="superscript"/>
        </w:rPr>
        <w:t>_______________</w:t>
      </w:r>
    </w:p>
    <w:p w:rsidR="00D5311A" w:rsidRDefault="00BB2B80">
      <w:pPr>
        <w:suppressLineNumbers/>
        <w:spacing w:before="2"/>
        <w:jc w:val="center"/>
      </w:pPr>
      <w:r>
        <w:rPr>
          <w:rFonts w:ascii="Times New Roman"/>
          <w:sz w:val="20"/>
        </w:rPr>
        <w:t>PRESENTED BY:</w:t>
      </w:r>
    </w:p>
    <w:p w:rsidR="00D5311A" w:rsidRDefault="00BB2B80">
      <w:pPr>
        <w:suppressLineNumbers/>
        <w:spacing w:after="2"/>
        <w:jc w:val="center"/>
      </w:pPr>
      <w:r>
        <w:rPr>
          <w:rFonts w:ascii="Times New Roman"/>
          <w:b/>
          <w:sz w:val="24"/>
        </w:rPr>
        <w:t>Steven A. Tolman</w:t>
      </w:r>
    </w:p>
    <w:p w:rsidR="00D5311A" w:rsidRDefault="00BB2B80">
      <w:pPr>
        <w:suppressLineNumbers/>
        <w:jc w:val="center"/>
      </w:pPr>
      <w:r>
        <w:rPr>
          <w:rFonts w:ascii="Times New Roman"/>
          <w:b/>
          <w:sz w:val="32"/>
          <w:vertAlign w:val="superscript"/>
        </w:rPr>
        <w:t>_______________</w:t>
      </w:r>
    </w:p>
    <w:p w:rsidR="00D5311A" w:rsidRDefault="00BB2B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311A" w:rsidRDefault="00BB2B80">
      <w:pPr>
        <w:suppressLineNumbers/>
      </w:pPr>
      <w:r>
        <w:rPr>
          <w:rFonts w:ascii="Times New Roman"/>
          <w:sz w:val="20"/>
        </w:rPr>
        <w:tab/>
        <w:t>The undersigned legislators and/or citizens respectfully petition for the passage of the accompanying bill:</w:t>
      </w:r>
    </w:p>
    <w:p w:rsidR="00D5311A" w:rsidRDefault="00BB2B80">
      <w:pPr>
        <w:suppressLineNumbers/>
        <w:spacing w:after="2"/>
        <w:jc w:val="center"/>
      </w:pPr>
      <w:proofErr w:type="gramStart"/>
      <w:r>
        <w:rPr>
          <w:rFonts w:ascii="Times New Roman"/>
          <w:sz w:val="24"/>
        </w:rPr>
        <w:t>An Act Relative to Dental In</w:t>
      </w:r>
      <w:r>
        <w:rPr>
          <w:rFonts w:ascii="Times New Roman"/>
          <w:sz w:val="24"/>
        </w:rPr>
        <w:t>surance for Certain Retirees.</w:t>
      </w:r>
      <w:proofErr w:type="gramEnd"/>
    </w:p>
    <w:p w:rsidR="00D5311A" w:rsidRDefault="00BB2B80">
      <w:pPr>
        <w:suppressLineNumbers/>
        <w:spacing w:after="2"/>
        <w:jc w:val="center"/>
      </w:pPr>
      <w:r>
        <w:rPr>
          <w:rFonts w:ascii="Times New Roman"/>
          <w:b/>
          <w:sz w:val="32"/>
          <w:vertAlign w:val="superscript"/>
        </w:rPr>
        <w:t>_______________</w:t>
      </w:r>
    </w:p>
    <w:p w:rsidR="00D5311A" w:rsidRDefault="00BB2B80">
      <w:pPr>
        <w:suppressLineNumbers/>
        <w:jc w:val="center"/>
      </w:pPr>
      <w:r>
        <w:rPr>
          <w:rFonts w:ascii="Times New Roman"/>
          <w:sz w:val="20"/>
        </w:rPr>
        <w:t>PETITION OF:</w:t>
      </w:r>
    </w:p>
    <w:p w:rsidR="00D5311A" w:rsidRDefault="00D531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311A">
            <w:tblPrEx>
              <w:tblCellMar>
                <w:top w:w="0" w:type="dxa"/>
                <w:bottom w:w="0" w:type="dxa"/>
              </w:tblCellMar>
            </w:tblPrEx>
            <w:tc>
              <w:tcPr>
                <w:tcW w:w="4500" w:type="dxa"/>
                <w:tcBorders>
                  <w:top w:val="nil"/>
                  <w:bottom w:val="single" w:sz="4" w:space="0" w:color="auto"/>
                  <w:right w:val="single" w:sz="4" w:space="0" w:color="auto"/>
                </w:tcBorders>
              </w:tcPr>
              <w:p w:rsidR="00D5311A" w:rsidRDefault="00BB2B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311A" w:rsidRDefault="00BB2B80">
                <w:pPr>
                  <w:suppressLineNumbers/>
                  <w:spacing w:after="2"/>
                  <w:rPr>
                    <w:smallCaps/>
                  </w:rPr>
                </w:pPr>
                <w:r>
                  <w:rPr>
                    <w:rFonts w:ascii="Times New Roman"/>
                    <w:smallCaps/>
                    <w:sz w:val="24"/>
                  </w:rPr>
                  <w:t>District/Address:</w:t>
                </w:r>
              </w:p>
            </w:tc>
          </w:tr>
          <w:tr w:rsidR="00D5311A">
            <w:tblPrEx>
              <w:tblCellMar>
                <w:top w:w="0" w:type="dxa"/>
                <w:bottom w:w="0" w:type="dxa"/>
              </w:tblCellMar>
            </w:tblPrEx>
            <w:tc>
              <w:tcPr>
                <w:tcW w:w="4500" w:type="dxa"/>
              </w:tcPr>
              <w:p w:rsidR="00D5311A" w:rsidRDefault="00BB2B80">
                <w:pPr>
                  <w:suppressLineNumbers/>
                  <w:spacing w:after="2"/>
                  <w:rPr>
                    <w:rFonts w:ascii="Times New Roman"/>
                  </w:rPr>
                </w:pPr>
                <w:r>
                  <w:rPr>
                    <w:rFonts w:ascii="Times New Roman"/>
                  </w:rPr>
                  <w:t>Steven A. Tolman</w:t>
                </w:r>
              </w:p>
            </w:tc>
            <w:tc>
              <w:tcPr>
                <w:tcW w:w="4500" w:type="dxa"/>
              </w:tcPr>
              <w:p w:rsidR="00D5311A" w:rsidRDefault="00BB2B80">
                <w:pPr>
                  <w:suppressLineNumbers/>
                  <w:spacing w:after="2"/>
                  <w:rPr>
                    <w:rFonts w:ascii="Times New Roman"/>
                  </w:rPr>
                </w:pPr>
                <w:r>
                  <w:rPr>
                    <w:rFonts w:ascii="Times New Roman"/>
                  </w:rPr>
                  <w:t>Second Suffolk and Middlesex</w:t>
                </w:r>
              </w:p>
            </w:tc>
          </w:tr>
        </w:tbl>
      </w:sdtContent>
    </w:sdt>
    <w:p w:rsidR="00D5311A" w:rsidRDefault="00BB2B80">
      <w:pPr>
        <w:suppressLineNumbers/>
      </w:pPr>
      <w:r>
        <w:br w:type="page"/>
      </w:r>
    </w:p>
    <w:p w:rsidR="00D5311A" w:rsidRDefault="00BB2B80">
      <w:pPr>
        <w:suppressLineNumbers/>
        <w:spacing w:before="2" w:after="2"/>
        <w:jc w:val="center"/>
      </w:pPr>
      <w:r>
        <w:rPr>
          <w:rFonts w:ascii="Old English Text MT"/>
          <w:sz w:val="32"/>
        </w:rPr>
        <w:lastRenderedPageBreak/>
        <w:t>The Commonwealth of Massachusetts</w:t>
      </w:r>
      <w:r>
        <w:rPr>
          <w:rFonts w:ascii="Old English Text MT"/>
          <w:sz w:val="32"/>
        </w:rPr>
        <w:br/>
      </w:r>
    </w:p>
    <w:p w:rsidR="00D5311A" w:rsidRDefault="00BB2B80">
      <w:pPr>
        <w:suppressLineNumbers/>
        <w:spacing w:after="2"/>
        <w:jc w:val="center"/>
      </w:pPr>
      <w:r>
        <w:rPr>
          <w:rFonts w:ascii="Times New Roman"/>
          <w:b/>
          <w:sz w:val="24"/>
          <w:vertAlign w:val="superscript"/>
        </w:rPr>
        <w:t>_______________</w:t>
      </w:r>
    </w:p>
    <w:p w:rsidR="00D5311A" w:rsidRDefault="00BB2B80">
      <w:pPr>
        <w:suppressLineNumbers/>
        <w:spacing w:after="2"/>
        <w:jc w:val="center"/>
      </w:pPr>
      <w:r>
        <w:rPr>
          <w:rFonts w:ascii="Times New Roman"/>
          <w:b/>
          <w:sz w:val="18"/>
        </w:rPr>
        <w:t>In the Year Two Thousand and Nine</w:t>
      </w:r>
    </w:p>
    <w:p w:rsidR="00D5311A" w:rsidRDefault="00BB2B80">
      <w:pPr>
        <w:suppressLineNumbers/>
        <w:spacing w:after="2"/>
        <w:jc w:val="center"/>
      </w:pPr>
      <w:r>
        <w:rPr>
          <w:rFonts w:ascii="Times New Roman"/>
          <w:b/>
          <w:sz w:val="24"/>
          <w:vertAlign w:val="superscript"/>
        </w:rPr>
        <w:t>_______________</w:t>
      </w:r>
    </w:p>
    <w:p w:rsidR="00D5311A" w:rsidRDefault="00BB2B80">
      <w:pPr>
        <w:suppressLineNumbers/>
        <w:spacing w:after="2"/>
      </w:pPr>
      <w:r>
        <w:rPr>
          <w:sz w:val="14"/>
        </w:rPr>
        <w:br/>
      </w:r>
      <w:r>
        <w:br/>
      </w:r>
    </w:p>
    <w:p w:rsidR="00D5311A" w:rsidRDefault="00BB2B80">
      <w:pPr>
        <w:suppressLineNumbers/>
      </w:pPr>
      <w:proofErr w:type="gramStart"/>
      <w:r>
        <w:rPr>
          <w:rFonts w:ascii="Times New Roman"/>
          <w:smallCaps/>
          <w:sz w:val="28"/>
        </w:rPr>
        <w:t>An Act Relative to Dental Insurance for Certain Retirees.</w:t>
      </w:r>
      <w:proofErr w:type="gramEnd"/>
      <w:r>
        <w:br/>
      </w:r>
      <w:r>
        <w:br/>
      </w:r>
      <w:r>
        <w:br/>
      </w:r>
    </w:p>
    <w:p w:rsidR="00D5311A" w:rsidRDefault="00BB2B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B2B80" w:rsidRDefault="00BB2B80" w:rsidP="00BB2B80">
      <w:pPr>
        <w:rPr>
          <w:rFonts w:ascii="Times New Roman" w:hAnsi="Times New Roman" w:cs="Times New Roman"/>
          <w:sz w:val="24"/>
          <w:szCs w:val="24"/>
        </w:rPr>
      </w:pPr>
      <w:r>
        <w:rPr>
          <w:rFonts w:ascii="Times New Roman" w:hAnsi="Times New Roman" w:cs="Times New Roman"/>
          <w:sz w:val="24"/>
          <w:szCs w:val="24"/>
        </w:rPr>
        <w:t>Section 19 of Chapter 32 of the General Laws, as amended by Section 4 of Chapter 67 of the Acts of 2007, is hereby further amended by inserting at the end thereof the following subsection:-</w:t>
      </w:r>
    </w:p>
    <w:p w:rsidR="00D5311A" w:rsidRPr="00BB2B80" w:rsidRDefault="00BB2B80" w:rsidP="00BB2B80">
      <w:pPr>
        <w:rPr>
          <w:rFonts w:ascii="Times New Roman" w:hAnsi="Times New Roman" w:cs="Times New Roman"/>
          <w:sz w:val="24"/>
          <w:szCs w:val="24"/>
        </w:rPr>
      </w:pPr>
      <w:r>
        <w:rPr>
          <w:rFonts w:ascii="Times New Roman" w:hAnsi="Times New Roman" w:cs="Times New Roman"/>
          <w:sz w:val="24"/>
          <w:szCs w:val="24"/>
        </w:rPr>
        <w:tab/>
        <w:t>(j) Notwithstanding any other general or special law to the contrary, an agreement, either executed or modified, reached by an appropriate public authority and the public employee committee to transfer all subscribers, for whom the authority provides health insurance coverage, to the commission under subsection (e) of this section, may provide dental insurance coverage to its retirees, surviving spouses and their dependents in the dental insurance plan provided by the commission to retirees, surviving spouses and their dependent insured under Chapter 32A, at premium contribution ratios that may require retirees, surviving spouses and their dependents to contribute 100 per cent of the dental insurance premium.  The commission shall provide dental insurance coverage, under its plan for retirees, surviving spouses and their dependents insured under Chapter 32A, to retirees, surviving spouses and their dependents who elect the coverage under this subsection, as it so provides health insurance coverage under subsections (e) and (f) of this section.</w:t>
      </w:r>
      <w:r>
        <w:rPr>
          <w:rFonts w:ascii="Times New Roman"/>
        </w:rPr>
        <w:tab/>
      </w:r>
    </w:p>
    <w:sectPr w:rsidR="00D5311A" w:rsidRPr="00BB2B80" w:rsidSect="00D531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311A"/>
    <w:rsid w:val="00BB2B80"/>
    <w:rsid w:val="00D53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80"/>
    <w:rPr>
      <w:rFonts w:ascii="Tahoma" w:hAnsi="Tahoma" w:cs="Tahoma"/>
      <w:sz w:val="16"/>
      <w:szCs w:val="16"/>
    </w:rPr>
  </w:style>
  <w:style w:type="character" w:styleId="LineNumber">
    <w:name w:val="line number"/>
    <w:basedOn w:val="DefaultParagraphFont"/>
    <w:uiPriority w:val="99"/>
    <w:semiHidden/>
    <w:unhideWhenUsed/>
    <w:rsid w:val="00BB2B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1824</Characters>
  <Application>Microsoft Office Word</Application>
  <DocSecurity>0</DocSecurity>
  <Lines>15</Lines>
  <Paragraphs>4</Paragraphs>
  <ScaleCrop>false</ScaleCrop>
  <Company>Massachusetts Legislature</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2009-01-14T20:50:00Z</dcterms:created>
  <dcterms:modified xsi:type="dcterms:W3CDTF">2009-01-14T20:52:00Z</dcterms:modified>
</cp:coreProperties>
</file>