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C70" w:rsidRDefault="00D325F0">
      <w:pPr>
        <w:suppressLineNumbers/>
        <w:spacing w:after="2"/>
        <w:jc w:val="center"/>
      </w:pPr>
      <w:r>
        <w:rPr>
          <w:rFonts w:ascii="Arial"/>
          <w:sz w:val="18"/>
        </w:rPr>
        <w:t>SENATE DOCKET, NO.         FILED ON: 1/12/2009</w:t>
      </w:r>
    </w:p>
    <w:p w:rsidR="00BB2C70" w:rsidRDefault="00D325F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25F0" w:rsidP="00DB534B">
            <w:pPr>
              <w:suppressLineNumbers/>
              <w:jc w:val="right"/>
              <w:rPr>
                <w:b/>
                <w:sz w:val="28"/>
              </w:rPr>
            </w:pPr>
          </w:p>
        </w:tc>
      </w:tr>
    </w:tbl>
    <w:p w:rsidR="00BB2C70" w:rsidRDefault="00D325F0">
      <w:pPr>
        <w:suppressLineNumbers/>
        <w:spacing w:before="2" w:after="2"/>
        <w:jc w:val="center"/>
      </w:pPr>
      <w:r>
        <w:rPr>
          <w:rFonts w:ascii="Old English Text MT"/>
          <w:sz w:val="32"/>
        </w:rPr>
        <w:t>The Commonwealth of Massachusetts</w:t>
      </w:r>
    </w:p>
    <w:p w:rsidR="00BB2C70" w:rsidRDefault="00D325F0">
      <w:pPr>
        <w:suppressLineNumbers/>
        <w:spacing w:after="2"/>
        <w:jc w:val="center"/>
      </w:pPr>
      <w:r>
        <w:rPr>
          <w:rFonts w:ascii="Times New Roman"/>
          <w:b/>
          <w:sz w:val="32"/>
          <w:vertAlign w:val="superscript"/>
        </w:rPr>
        <w:t>_______________</w:t>
      </w:r>
    </w:p>
    <w:p w:rsidR="00BB2C70" w:rsidRDefault="00D325F0">
      <w:pPr>
        <w:suppressLineNumbers/>
        <w:spacing w:before="2"/>
        <w:jc w:val="center"/>
      </w:pPr>
      <w:r>
        <w:rPr>
          <w:rFonts w:ascii="Times New Roman"/>
          <w:sz w:val="20"/>
        </w:rPr>
        <w:t>PRESENTED BY:</w:t>
      </w:r>
    </w:p>
    <w:p w:rsidR="00BB2C70" w:rsidRDefault="00D325F0">
      <w:pPr>
        <w:suppressLineNumbers/>
        <w:spacing w:after="2"/>
        <w:jc w:val="center"/>
      </w:pPr>
      <w:r>
        <w:rPr>
          <w:rFonts w:ascii="Times New Roman"/>
          <w:b/>
          <w:sz w:val="24"/>
        </w:rPr>
        <w:t>Fargo, Susan (SEN)</w:t>
      </w:r>
    </w:p>
    <w:p w:rsidR="00BB2C70" w:rsidRDefault="00D325F0">
      <w:pPr>
        <w:suppressLineNumbers/>
        <w:jc w:val="center"/>
      </w:pPr>
      <w:r>
        <w:rPr>
          <w:rFonts w:ascii="Times New Roman"/>
          <w:b/>
          <w:sz w:val="32"/>
          <w:vertAlign w:val="superscript"/>
        </w:rPr>
        <w:t>_______________</w:t>
      </w:r>
    </w:p>
    <w:p w:rsidR="00BB2C70" w:rsidRDefault="00D325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2C70" w:rsidRDefault="00D325F0">
      <w:pPr>
        <w:suppressLineNumbers/>
      </w:pPr>
      <w:r>
        <w:rPr>
          <w:rFonts w:ascii="Times New Roman"/>
          <w:sz w:val="20"/>
        </w:rPr>
        <w:tab/>
        <w:t>The undersigned legislators and/or citizens respectfully petition for the passage of the accompanying bill:</w:t>
      </w:r>
    </w:p>
    <w:p w:rsidR="00BB2C70" w:rsidRDefault="00D325F0">
      <w:pPr>
        <w:suppressLineNumbers/>
        <w:spacing w:after="2"/>
        <w:jc w:val="center"/>
      </w:pPr>
      <w:proofErr w:type="gramStart"/>
      <w:r>
        <w:rPr>
          <w:rFonts w:ascii="Times New Roman"/>
          <w:sz w:val="24"/>
        </w:rPr>
        <w:t xml:space="preserve">An Act reinstating Jesse M. </w:t>
      </w:r>
      <w:proofErr w:type="spellStart"/>
      <w:r>
        <w:rPr>
          <w:rFonts w:ascii="Times New Roman"/>
          <w:sz w:val="24"/>
        </w:rPr>
        <w:t>Heines</w:t>
      </w:r>
      <w:proofErr w:type="spellEnd"/>
      <w:r>
        <w:rPr>
          <w:rFonts w:ascii="Times New Roman"/>
          <w:sz w:val="24"/>
        </w:rPr>
        <w:t xml:space="preserve"> as a member in service of the state employees' retirement system.</w:t>
      </w:r>
      <w:proofErr w:type="gramEnd"/>
    </w:p>
    <w:p w:rsidR="00BB2C70" w:rsidRDefault="00D325F0">
      <w:pPr>
        <w:suppressLineNumbers/>
        <w:spacing w:after="2"/>
        <w:jc w:val="center"/>
      </w:pPr>
      <w:r>
        <w:rPr>
          <w:rFonts w:ascii="Times New Roman"/>
          <w:b/>
          <w:sz w:val="32"/>
          <w:vertAlign w:val="superscript"/>
        </w:rPr>
        <w:t>_______________</w:t>
      </w:r>
    </w:p>
    <w:p w:rsidR="00BB2C70" w:rsidRDefault="00D325F0">
      <w:pPr>
        <w:suppressLineNumbers/>
        <w:jc w:val="center"/>
      </w:pPr>
      <w:r>
        <w:rPr>
          <w:rFonts w:ascii="Times New Roman"/>
          <w:sz w:val="20"/>
        </w:rPr>
        <w:t>PETITION OF:</w:t>
      </w:r>
    </w:p>
    <w:p w:rsidR="00BB2C70" w:rsidRDefault="00BB2C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2C70">
            <w:tblPrEx>
              <w:tblCellMar>
                <w:top w:w="0" w:type="dxa"/>
                <w:bottom w:w="0" w:type="dxa"/>
              </w:tblCellMar>
            </w:tblPrEx>
            <w:tc>
              <w:tcPr>
                <w:tcW w:w="4500" w:type="dxa"/>
                <w:tcBorders>
                  <w:top w:val="nil"/>
                  <w:bottom w:val="single" w:sz="4" w:space="0" w:color="auto"/>
                  <w:right w:val="single" w:sz="4" w:space="0" w:color="auto"/>
                </w:tcBorders>
              </w:tcPr>
              <w:p w:rsidR="00BB2C70" w:rsidRDefault="00D325F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2C70" w:rsidRDefault="00D325F0">
                <w:pPr>
                  <w:suppressLineNumbers/>
                  <w:spacing w:after="2"/>
                  <w:rPr>
                    <w:smallCaps/>
                  </w:rPr>
                </w:pPr>
                <w:r>
                  <w:rPr>
                    <w:rFonts w:ascii="Times New Roman"/>
                    <w:smallCaps/>
                    <w:sz w:val="24"/>
                  </w:rPr>
                  <w:t>District/Address:</w:t>
                </w:r>
              </w:p>
            </w:tc>
          </w:tr>
          <w:tr w:rsidR="00BB2C70">
            <w:tblPrEx>
              <w:tblCellMar>
                <w:top w:w="0" w:type="dxa"/>
                <w:bottom w:w="0" w:type="dxa"/>
              </w:tblCellMar>
            </w:tblPrEx>
            <w:tc>
              <w:tcPr>
                <w:tcW w:w="4500" w:type="dxa"/>
              </w:tcPr>
              <w:p w:rsidR="00BB2C70" w:rsidRDefault="00D325F0">
                <w:pPr>
                  <w:suppressLineNumbers/>
                  <w:spacing w:after="2"/>
                  <w:rPr>
                    <w:rFonts w:ascii="Times New Roman"/>
                  </w:rPr>
                </w:pPr>
                <w:r>
                  <w:rPr>
                    <w:rFonts w:ascii="Times New Roman"/>
                  </w:rPr>
                  <w:t>Fargo, Susan (SEN)</w:t>
                </w:r>
              </w:p>
            </w:tc>
            <w:tc>
              <w:tcPr>
                <w:tcW w:w="4500" w:type="dxa"/>
              </w:tcPr>
              <w:p w:rsidR="00BB2C70" w:rsidRDefault="00D325F0">
                <w:pPr>
                  <w:suppressLineNumbers/>
                  <w:spacing w:after="2"/>
                  <w:rPr>
                    <w:rFonts w:ascii="Times New Roman"/>
                  </w:rPr>
                </w:pPr>
                <w:r>
                  <w:rPr>
                    <w:rFonts w:ascii="Times New Roman"/>
                  </w:rPr>
                  <w:t>Third Middlesex</w:t>
                </w:r>
              </w:p>
            </w:tc>
          </w:tr>
        </w:tbl>
      </w:sdtContent>
    </w:sdt>
    <w:p w:rsidR="00BB2C70" w:rsidRDefault="00D325F0">
      <w:pPr>
        <w:suppressLineNumbers/>
      </w:pPr>
      <w:r>
        <w:br w:type="page"/>
      </w:r>
    </w:p>
    <w:p w:rsidR="00BB2C70" w:rsidRDefault="00D325F0">
      <w:pPr>
        <w:suppressLineNumbers/>
        <w:jc w:val="center"/>
      </w:pPr>
      <w:r>
        <w:rPr>
          <w:rFonts w:ascii="Times New Roman"/>
          <w:sz w:val="24"/>
        </w:rPr>
        <w:lastRenderedPageBreak/>
        <w:t>[SIMILAR MATTER FILED IN PREVIOUS SESSION</w:t>
      </w:r>
      <w:r>
        <w:rPr>
          <w:rFonts w:ascii="Times New Roman"/>
          <w:sz w:val="24"/>
        </w:rPr>
        <w:br/>
        <w:t>SEE SENATE, NO. S01485 OF 2007-2008.]</w:t>
      </w:r>
    </w:p>
    <w:p w:rsidR="00BB2C70" w:rsidRDefault="00D325F0">
      <w:pPr>
        <w:suppressLineNumbers/>
        <w:spacing w:before="2" w:after="2"/>
        <w:jc w:val="center"/>
      </w:pPr>
      <w:r>
        <w:rPr>
          <w:rFonts w:ascii="Old English Text MT"/>
          <w:sz w:val="32"/>
        </w:rPr>
        <w:t>The Commonwealth of Massachusetts</w:t>
      </w:r>
      <w:r>
        <w:rPr>
          <w:rFonts w:ascii="Old English Text MT"/>
          <w:sz w:val="32"/>
        </w:rPr>
        <w:br/>
      </w:r>
    </w:p>
    <w:p w:rsidR="00BB2C70" w:rsidRDefault="00D325F0">
      <w:pPr>
        <w:suppressLineNumbers/>
        <w:spacing w:after="2"/>
        <w:jc w:val="center"/>
      </w:pPr>
      <w:r>
        <w:rPr>
          <w:rFonts w:ascii="Times New Roman"/>
          <w:b/>
          <w:sz w:val="24"/>
          <w:vertAlign w:val="superscript"/>
        </w:rPr>
        <w:t>_______________</w:t>
      </w:r>
    </w:p>
    <w:p w:rsidR="00BB2C70" w:rsidRDefault="00D325F0">
      <w:pPr>
        <w:suppressLineNumbers/>
        <w:spacing w:after="2"/>
        <w:jc w:val="center"/>
      </w:pPr>
      <w:r>
        <w:rPr>
          <w:rFonts w:ascii="Times New Roman"/>
          <w:b/>
          <w:sz w:val="18"/>
        </w:rPr>
        <w:t>In the Year Two Thousand and Nine</w:t>
      </w:r>
    </w:p>
    <w:p w:rsidR="00BB2C70" w:rsidRDefault="00D325F0">
      <w:pPr>
        <w:suppressLineNumbers/>
        <w:spacing w:after="2"/>
        <w:jc w:val="center"/>
      </w:pPr>
      <w:r>
        <w:rPr>
          <w:rFonts w:ascii="Times New Roman"/>
          <w:b/>
          <w:sz w:val="24"/>
          <w:vertAlign w:val="superscript"/>
        </w:rPr>
        <w:t>_______________</w:t>
      </w:r>
    </w:p>
    <w:p w:rsidR="00BB2C70" w:rsidRDefault="00D325F0">
      <w:pPr>
        <w:suppressLineNumbers/>
        <w:spacing w:after="2"/>
      </w:pPr>
      <w:r>
        <w:rPr>
          <w:sz w:val="14"/>
        </w:rPr>
        <w:br/>
      </w:r>
      <w:r>
        <w:br/>
      </w:r>
    </w:p>
    <w:p w:rsidR="00BB2C70" w:rsidRDefault="00D325F0">
      <w:pPr>
        <w:suppressLineNumbers/>
      </w:pPr>
      <w:proofErr w:type="gramStart"/>
      <w:r>
        <w:rPr>
          <w:rFonts w:ascii="Times New Roman"/>
          <w:smallCaps/>
          <w:sz w:val="28"/>
        </w:rPr>
        <w:t xml:space="preserve">An Act reinstating Jesse M. </w:t>
      </w:r>
      <w:proofErr w:type="spellStart"/>
      <w:r>
        <w:rPr>
          <w:rFonts w:ascii="Times New Roman"/>
          <w:smallCaps/>
          <w:sz w:val="28"/>
        </w:rPr>
        <w:t>Heines</w:t>
      </w:r>
      <w:proofErr w:type="spellEnd"/>
      <w:r>
        <w:rPr>
          <w:rFonts w:ascii="Times New Roman"/>
          <w:smallCaps/>
          <w:sz w:val="28"/>
        </w:rPr>
        <w:t xml:space="preserve"> as a member in service of the state employees' retirement system.</w:t>
      </w:r>
      <w:proofErr w:type="gramEnd"/>
      <w:r>
        <w:br/>
      </w:r>
      <w:r>
        <w:br/>
      </w:r>
      <w:r>
        <w:br/>
      </w:r>
    </w:p>
    <w:p w:rsidR="00BB2C70" w:rsidRDefault="00D325F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25F0" w:rsidRDefault="00D325F0" w:rsidP="00D325F0">
      <w:pPr>
        <w:pStyle w:val="NormalWeb"/>
        <w:spacing w:line="480" w:lineRule="auto"/>
      </w:pPr>
      <w:proofErr w:type="gramStart"/>
      <w:r>
        <w:t>SECTION 1.</w:t>
      </w:r>
      <w:proofErr w:type="gramEnd"/>
      <w:r>
        <w:t xml:space="preserve"> Notwithstanding section 40 of chapter 15A of the General Laws or any other general or special law to the contrary, Jesse M. </w:t>
      </w:r>
      <w:proofErr w:type="spellStart"/>
      <w:r>
        <w:t>Heines</w:t>
      </w:r>
      <w:proofErr w:type="spellEnd"/>
      <w:r>
        <w:t xml:space="preserve"> shall be reinstated as a member in service of the state employees’ retirement system as of the effective date of this act.  </w:t>
      </w:r>
    </w:p>
    <w:p w:rsidR="00BB2C70" w:rsidRDefault="00D325F0" w:rsidP="00D325F0">
      <w:pPr>
        <w:pStyle w:val="NormalWeb"/>
        <w:spacing w:line="480" w:lineRule="auto"/>
      </w:pPr>
      <w:r>
        <w:t xml:space="preserve">Upon reinstatement as a member in service of the state employees’ retirement system, Jesse M. </w:t>
      </w:r>
      <w:proofErr w:type="spellStart"/>
      <w:r>
        <w:t>Heines</w:t>
      </w:r>
      <w:proofErr w:type="spellEnd"/>
      <w:r>
        <w:t xml:space="preserve"> shall authorize the optional retirement program established by section 40 of chapter 15A of the General Laws to transfer all funds held on his behalf to the state employees’ retirement system.  Jesse M. </w:t>
      </w:r>
      <w:proofErr w:type="spellStart"/>
      <w:r>
        <w:t>Heines</w:t>
      </w:r>
      <w:proofErr w:type="spellEnd"/>
      <w:r>
        <w:t xml:space="preserve"> shall be entitled to creditable service in the state retirement system for the period during which he was enrolled as a member of the optional retirement program if he repays to the state employees’ retirement system in 1 sum or installments, upon such terms and conditions as the board may prescribe, an amount equal to that which would have been withheld as regular deductions from his regular compensation for this previous service, plus interest.  The payment shall include the rollover of funds currently in the optional retirement program.</w:t>
      </w:r>
    </w:p>
    <w:sectPr w:rsidR="00BB2C70" w:rsidSect="00BB2C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2C70"/>
    <w:rsid w:val="00BB2C70"/>
    <w:rsid w:val="00D32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F0"/>
    <w:rPr>
      <w:rFonts w:ascii="Tahoma" w:hAnsi="Tahoma" w:cs="Tahoma"/>
      <w:sz w:val="16"/>
      <w:szCs w:val="16"/>
    </w:rPr>
  </w:style>
  <w:style w:type="character" w:styleId="LineNumber">
    <w:name w:val="line number"/>
    <w:basedOn w:val="DefaultParagraphFont"/>
    <w:uiPriority w:val="99"/>
    <w:semiHidden/>
    <w:unhideWhenUsed/>
    <w:rsid w:val="00D325F0"/>
  </w:style>
  <w:style w:type="paragraph" w:styleId="NormalWeb">
    <w:name w:val="Normal (Web)"/>
    <w:basedOn w:val="Normal"/>
    <w:uiPriority w:val="99"/>
    <w:unhideWhenUsed/>
    <w:rsid w:val="00D325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6688821">
      <w:bodyDiv w:val="1"/>
      <w:marLeft w:val="0"/>
      <w:marRight w:val="0"/>
      <w:marTop w:val="0"/>
      <w:marBottom w:val="0"/>
      <w:divBdr>
        <w:top w:val="none" w:sz="0" w:space="0" w:color="auto"/>
        <w:left w:val="none" w:sz="0" w:space="0" w:color="auto"/>
        <w:bottom w:val="none" w:sz="0" w:space="0" w:color="auto"/>
        <w:right w:val="none" w:sz="0" w:space="0" w:color="auto"/>
      </w:divBdr>
      <w:divsChild>
        <w:div w:id="801040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Company>Massachusetts Legislature</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2009-01-12T17:05:00Z</dcterms:created>
  <dcterms:modified xsi:type="dcterms:W3CDTF">2009-01-12T17:05:00Z</dcterms:modified>
</cp:coreProperties>
</file>