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F466C" w:rsidRDefault="006F4A81">
      <w:pPr>
        <w:suppressLineNumbers/>
        <w:spacing w:after="2"/>
        <w:jc w:val="center"/>
      </w:pPr>
      <w:r>
        <w:rPr>
          <w:rFonts w:ascii="Arial"/>
          <w:sz w:val="18"/>
        </w:rPr>
        <w:t>SENATE DOCKET, NO.         FILED ON: 1/6/2009</w:t>
      </w:r>
    </w:p>
    <w:p w:rsidR="000F466C" w:rsidRDefault="006F4A81">
      <w:pPr>
        <w:suppressLineNumbers/>
        <w:spacing w:after="2"/>
        <w:jc w:val="center"/>
      </w:pPr>
      <w:r>
        <w:rPr>
          <w:rFonts w:ascii="Times New Roman"/>
          <w:b/>
          <w:sz w:val="48"/>
        </w:rPr>
        <w:t xml:space="preserve">SENATE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5372DD">
            <w:pPr>
              <w:suppressLineNumbers/>
              <w:jc w:val="right"/>
              <w:rPr>
                <w:b/>
                <w:sz w:val="28"/>
              </w:rPr>
            </w:pPr>
          </w:p>
        </w:tc>
      </w:tr>
    </w:tbl>
    <w:p w:rsidR="000F466C" w:rsidRDefault="006F4A81">
      <w:pPr>
        <w:suppressLineNumbers/>
        <w:spacing w:before="2" w:after="2"/>
        <w:jc w:val="center"/>
      </w:pPr>
      <w:r>
        <w:rPr>
          <w:rFonts w:ascii="Old English Text MT"/>
          <w:sz w:val="32"/>
        </w:rPr>
        <w:t>The Commonwealth of Massachusetts</w:t>
      </w:r>
    </w:p>
    <w:p w:rsidR="000F466C" w:rsidRDefault="006F4A81">
      <w:pPr>
        <w:suppressLineNumbers/>
        <w:spacing w:after="2"/>
        <w:jc w:val="center"/>
      </w:pPr>
      <w:r>
        <w:rPr>
          <w:rFonts w:ascii="Times New Roman"/>
          <w:b/>
          <w:sz w:val="32"/>
          <w:vertAlign w:val="superscript"/>
        </w:rPr>
        <w:t>_______________</w:t>
      </w:r>
    </w:p>
    <w:p w:rsidR="000F466C" w:rsidRDefault="006F4A81">
      <w:pPr>
        <w:suppressLineNumbers/>
        <w:spacing w:before="2"/>
        <w:jc w:val="center"/>
      </w:pPr>
      <w:r>
        <w:rPr>
          <w:rFonts w:ascii="Times New Roman"/>
          <w:sz w:val="20"/>
        </w:rPr>
        <w:t>PRESENTED BY:</w:t>
      </w:r>
    </w:p>
    <w:p w:rsidR="000F466C" w:rsidRDefault="006F4A81">
      <w:pPr>
        <w:suppressLineNumbers/>
        <w:spacing w:after="2"/>
        <w:jc w:val="center"/>
      </w:pPr>
      <w:r>
        <w:rPr>
          <w:rFonts w:ascii="Times New Roman"/>
          <w:b/>
          <w:sz w:val="24"/>
        </w:rPr>
        <w:t>Brown, Scott (SEN)</w:t>
      </w:r>
    </w:p>
    <w:p w:rsidR="000F466C" w:rsidRDefault="006F4A81">
      <w:pPr>
        <w:suppressLineNumbers/>
        <w:jc w:val="center"/>
      </w:pPr>
      <w:r>
        <w:rPr>
          <w:rFonts w:ascii="Times New Roman"/>
          <w:b/>
          <w:sz w:val="32"/>
          <w:vertAlign w:val="superscript"/>
        </w:rPr>
        <w:t>_______________</w:t>
      </w:r>
    </w:p>
    <w:p w:rsidR="000F466C" w:rsidRDefault="006F4A8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F466C" w:rsidRDefault="006F4A81">
      <w:pPr>
        <w:suppressLineNumbers/>
      </w:pPr>
      <w:r>
        <w:rPr>
          <w:rFonts w:ascii="Times New Roman"/>
          <w:sz w:val="20"/>
        </w:rPr>
        <w:tab/>
        <w:t>The undersigned legislators and/or citizens respectfully petition for the passage of the accompanying bill:</w:t>
      </w:r>
    </w:p>
    <w:p w:rsidR="000F466C" w:rsidRDefault="006F4A81">
      <w:pPr>
        <w:suppressLineNumbers/>
        <w:spacing w:after="2"/>
        <w:jc w:val="center"/>
      </w:pPr>
      <w:r>
        <w:rPr>
          <w:rFonts w:ascii="Times New Roman"/>
          <w:sz w:val="24"/>
        </w:rPr>
        <w:t>An Act punishing possession of marijuana in a vehicle</w:t>
      </w:r>
    </w:p>
    <w:p w:rsidR="000F466C" w:rsidRDefault="006F4A81">
      <w:pPr>
        <w:suppressLineNumbers/>
        <w:spacing w:after="2"/>
        <w:jc w:val="center"/>
      </w:pPr>
      <w:r>
        <w:rPr>
          <w:rFonts w:ascii="Times New Roman"/>
          <w:b/>
          <w:sz w:val="32"/>
          <w:vertAlign w:val="superscript"/>
        </w:rPr>
        <w:t>_______________</w:t>
      </w:r>
    </w:p>
    <w:p w:rsidR="000F466C" w:rsidRDefault="006F4A81">
      <w:pPr>
        <w:suppressLineNumbers/>
        <w:jc w:val="center"/>
      </w:pPr>
      <w:r>
        <w:rPr>
          <w:rFonts w:ascii="Times New Roman"/>
          <w:sz w:val="20"/>
        </w:rPr>
        <w:t>PETITION OF:</w:t>
      </w:r>
    </w:p>
    <w:p w:rsidR="000F466C" w:rsidRDefault="000F466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Brown, Scott (SEN)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F. Jay Barrows</w:t>
                </w:r>
              </w:p>
            </w:tc>
            <w:tc>
              <w:tcPr>
                <w:tcW w:w="4500" w:type="dxa"/>
              </w:tcPr>
              <w:p>
                <w:pPr>
                  <w:suppressLineNumbers/>
                  <w:spacing w:after="2"/>
                  <w:rPr>
                    <w:rFonts w:ascii="Times New Roman"/>
                    <w:sz w:val="22"/>
                  </w:rPr>
                </w:pPr>
                <w:r>
                  <w:rPr>
                    <w:rFonts w:ascii="Times New Roman"/>
                    <w:sz w:val="22"/>
                  </w:rPr>
                  <w:t>1st Bristol</w:t>
                </w:r>
              </w:p>
            </w:tc>
          </w:tr>
        </w:tbl>
      </w:sdtContent>
    </w:sdt>
    <w:p w:rsidR="000F466C" w:rsidRDefault="006F4A81">
      <w:pPr>
        <w:suppressLineNumbers/>
      </w:pPr>
      <w:r>
        <w:br w:type="page"/>
      </w:r>
    </w:p>
    <w:p w:rsidR="000F466C" w:rsidRDefault="006F4A81">
      <w:pPr>
        <w:suppressLineNumbers/>
        <w:spacing w:before="2" w:after="2"/>
        <w:jc w:val="center"/>
      </w:pPr>
      <w:r>
        <w:rPr>
          <w:rFonts w:ascii="Old English Text MT"/>
          <w:sz w:val="32"/>
        </w:rPr>
        <w:lastRenderedPageBreak/>
        <w:t>The Commonwealth of Massachusetts</w:t>
      </w:r>
      <w:r>
        <w:rPr>
          <w:rFonts w:ascii="Old English Text MT"/>
          <w:sz w:val="32"/>
        </w:rPr>
        <w:br/>
      </w:r>
    </w:p>
    <w:p w:rsidR="000F466C" w:rsidRDefault="006F4A81">
      <w:pPr>
        <w:suppressLineNumbers/>
        <w:spacing w:after="2"/>
        <w:jc w:val="center"/>
      </w:pPr>
      <w:r>
        <w:rPr>
          <w:rFonts w:ascii="Times New Roman"/>
          <w:b/>
          <w:sz w:val="24"/>
          <w:vertAlign w:val="superscript"/>
        </w:rPr>
        <w:t>_______________</w:t>
      </w:r>
    </w:p>
    <w:p w:rsidR="000F466C" w:rsidRDefault="006F4A81">
      <w:pPr>
        <w:suppressLineNumbers/>
        <w:spacing w:after="2"/>
        <w:jc w:val="center"/>
      </w:pPr>
      <w:r>
        <w:rPr>
          <w:rFonts w:ascii="Times New Roman"/>
          <w:b/>
          <w:sz w:val="18"/>
        </w:rPr>
        <w:t>In the Year Two Thousand and Nine</w:t>
      </w:r>
    </w:p>
    <w:p w:rsidR="000F466C" w:rsidRDefault="006F4A81">
      <w:pPr>
        <w:suppressLineNumbers/>
        <w:spacing w:after="2"/>
        <w:jc w:val="center"/>
      </w:pPr>
      <w:r>
        <w:rPr>
          <w:rFonts w:ascii="Times New Roman"/>
          <w:b/>
          <w:sz w:val="24"/>
          <w:vertAlign w:val="superscript"/>
        </w:rPr>
        <w:t>_______________</w:t>
      </w:r>
    </w:p>
    <w:p w:rsidR="000F466C" w:rsidRDefault="006F4A81">
      <w:pPr>
        <w:suppressLineNumbers/>
        <w:spacing w:after="2"/>
      </w:pPr>
      <w:r>
        <w:rPr>
          <w:sz w:val="14"/>
        </w:rPr>
        <w:br/>
      </w:r>
      <w:r>
        <w:br/>
      </w:r>
    </w:p>
    <w:p w:rsidR="000F466C" w:rsidRDefault="006F4A81">
      <w:pPr>
        <w:suppressLineNumbers/>
      </w:pPr>
      <w:r>
        <w:rPr>
          <w:rFonts w:ascii="Times New Roman"/>
          <w:smallCaps/>
          <w:sz w:val="28"/>
        </w:rPr>
        <w:t>An Act punishing possession of marijuana in a vehicle.</w:t>
      </w:r>
      <w:r>
        <w:br/>
      </w:r>
      <w:r>
        <w:br/>
      </w:r>
      <w:r>
        <w:br/>
      </w:r>
    </w:p>
    <w:p w:rsidR="000F466C" w:rsidRDefault="006F4A8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BE1436" w:rsidR="006F4A81" w:rsidP="005372DD" w:rsidRDefault="006F4A81">
      <w:pPr>
        <w:spacing w:line="480" w:lineRule="auto"/>
        <w:ind w:firstLine="720"/>
        <w:rPr>
          <w:rFonts w:ascii="Times New Roman" w:hAnsi="Times New Roman" w:cs="Times New Roman"/>
          <w:sz w:val="24"/>
          <w:szCs w:val="24"/>
        </w:rPr>
      </w:pPr>
      <w:proofErr w:type="gramStart"/>
      <w:r w:rsidRPr="00BE1436">
        <w:rPr>
          <w:rFonts w:ascii="Times New Roman" w:hAnsi="Times New Roman" w:cs="Times New Roman"/>
          <w:sz w:val="24"/>
          <w:szCs w:val="24"/>
        </w:rPr>
        <w:t>SECTION 1.</w:t>
      </w:r>
      <w:proofErr w:type="gramEnd"/>
      <w:r w:rsidRPr="00BE1436">
        <w:rPr>
          <w:rFonts w:ascii="Times New Roman" w:hAnsi="Times New Roman" w:cs="Times New Roman"/>
          <w:sz w:val="24"/>
          <w:szCs w:val="24"/>
        </w:rPr>
        <w:t xml:space="preserve">  Section 24I of chapter 90 of the General Laws, as appearing in the 2006 Official Edition, is hereby amended by inserting after subsection (d) the following subsection:-</w:t>
      </w:r>
    </w:p>
    <w:p w:rsidRPr="00BE1436" w:rsidR="006F4A81" w:rsidP="00BE1436" w:rsidRDefault="006F4A81">
      <w:pPr>
        <w:spacing w:line="480" w:lineRule="auto"/>
        <w:rPr>
          <w:rFonts w:ascii="Times New Roman" w:hAnsi="Times New Roman" w:cs="Times New Roman"/>
          <w:sz w:val="24"/>
          <w:szCs w:val="24"/>
        </w:rPr>
      </w:pPr>
      <w:r w:rsidRPr="00BE1436">
        <w:rPr>
          <w:rFonts w:ascii="Times New Roman" w:hAnsi="Times New Roman" w:cs="Times New Roman"/>
          <w:sz w:val="24"/>
          <w:szCs w:val="24"/>
        </w:rPr>
        <w:tab/>
        <w:t>(e) Notwithstanding any general or special law to the contrary, whoever, upon any way or in any place to which the public has a right of access, or upon any way or in any place to which members of the public have access as invitees or licensees, possesses any amount of marihuana in the passenger area of any motor vehicle shall be punished by a fine of not less than $1,000.  The court shall report any conviction or adjudication of delinquency by reason of a violation of this section to the registrar who shall suspend such defendant’s or juvenile’s license or  right to operate for a period not to exceed 90 days.</w:t>
      </w:r>
    </w:p>
    <w:p w:rsidRPr="006F4A81" w:rsidR="000F466C" w:rsidP="005372DD" w:rsidRDefault="006F4A81">
      <w:pPr>
        <w:spacing w:line="480" w:lineRule="auto"/>
        <w:ind w:firstLine="720"/>
      </w:pPr>
      <w:r w:rsidRPr="00BE1436">
        <w:rPr>
          <w:rFonts w:ascii="Times New Roman" w:hAnsi="Times New Roman" w:cs="Times New Roman"/>
          <w:sz w:val="24"/>
          <w:szCs w:val="24"/>
        </w:rPr>
        <w:t>SECTION 2.  Said section 24I of said chapter 90, as so appearing, is hereby further amended by inserting after the word “beverage”, in line 25, the following words:- or any amount of marihuana.</w:t>
      </w:r>
      <w:r>
        <w:tab/>
      </w:r>
    </w:p>
    <w:sectPr w:rsidRPr="006F4A81" w:rsidR="000F466C" w:rsidSect="000F466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0F466C"/>
    <w:rsid w:val="000F466C"/>
    <w:rsid w:val="00151F86"/>
    <w:rsid w:val="005372DD"/>
    <w:rsid w:val="006F4A81"/>
    <w:rsid w:val="00B90AA7"/>
    <w:rsid w:val="00BE14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A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A81"/>
    <w:rPr>
      <w:rFonts w:ascii="Tahoma" w:hAnsi="Tahoma" w:cs="Tahoma"/>
      <w:sz w:val="16"/>
      <w:szCs w:val="16"/>
    </w:rPr>
  </w:style>
  <w:style w:type="character" w:styleId="LineNumber">
    <w:name w:val="line number"/>
    <w:basedOn w:val="DefaultParagraphFont"/>
    <w:uiPriority w:val="99"/>
    <w:semiHidden/>
    <w:unhideWhenUsed/>
    <w:rsid w:val="006F4A8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281</Words>
  <Characters>1606</Characters>
  <Application>Microsoft Office Word</Application>
  <DocSecurity>0</DocSecurity>
  <Lines>13</Lines>
  <Paragraphs>3</Paragraphs>
  <ScaleCrop>false</ScaleCrop>
  <Company>Massachusetts Legislature</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2009-01-06T16:17:00Z</dcterms:created>
  <dcterms:modified xsi:type="dcterms:W3CDTF">2009-01-14T17:23:00Z</dcterms:modified>
</cp:coreProperties>
</file>