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D4" w:rsidRDefault="00146291">
      <w:pPr>
        <w:suppressLineNumbers/>
        <w:spacing w:after="2"/>
        <w:jc w:val="center"/>
      </w:pPr>
      <w:r>
        <w:rPr>
          <w:rFonts w:ascii="Arial"/>
          <w:sz w:val="18"/>
        </w:rPr>
        <w:t>SENATE DOCKET, NO.         FILED ON: 1/9/2009</w:t>
      </w:r>
    </w:p>
    <w:p w:rsidR="006903D4" w:rsidRDefault="0014629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6291" w:rsidP="00DB534B">
            <w:pPr>
              <w:suppressLineNumbers/>
              <w:jc w:val="right"/>
              <w:rPr>
                <w:b/>
                <w:sz w:val="28"/>
              </w:rPr>
            </w:pPr>
          </w:p>
        </w:tc>
      </w:tr>
    </w:tbl>
    <w:p w:rsidR="006903D4" w:rsidRDefault="00146291">
      <w:pPr>
        <w:suppressLineNumbers/>
        <w:spacing w:before="2" w:after="2"/>
        <w:jc w:val="center"/>
      </w:pPr>
      <w:r>
        <w:rPr>
          <w:rFonts w:ascii="Old English Text MT"/>
          <w:sz w:val="32"/>
        </w:rPr>
        <w:t>The Commonwealth of Massachusetts</w:t>
      </w:r>
    </w:p>
    <w:p w:rsidR="006903D4" w:rsidRDefault="00146291">
      <w:pPr>
        <w:suppressLineNumbers/>
        <w:spacing w:after="2"/>
        <w:jc w:val="center"/>
      </w:pPr>
      <w:r>
        <w:rPr>
          <w:rFonts w:ascii="Times New Roman"/>
          <w:b/>
          <w:sz w:val="32"/>
          <w:vertAlign w:val="superscript"/>
        </w:rPr>
        <w:t>_______________</w:t>
      </w:r>
    </w:p>
    <w:p w:rsidR="006903D4" w:rsidRDefault="00146291">
      <w:pPr>
        <w:suppressLineNumbers/>
        <w:spacing w:before="2"/>
        <w:jc w:val="center"/>
      </w:pPr>
      <w:r>
        <w:rPr>
          <w:rFonts w:ascii="Times New Roman"/>
          <w:sz w:val="20"/>
        </w:rPr>
        <w:t>PRESENTED BY:</w:t>
      </w:r>
    </w:p>
    <w:p w:rsidR="006903D4" w:rsidRDefault="00146291">
      <w:pPr>
        <w:suppressLineNumbers/>
        <w:spacing w:after="2"/>
        <w:jc w:val="center"/>
      </w:pPr>
      <w:r>
        <w:rPr>
          <w:rFonts w:ascii="Times New Roman"/>
          <w:b/>
          <w:sz w:val="24"/>
        </w:rPr>
        <w:t>Morrissey, Michael (SEN)</w:t>
      </w:r>
    </w:p>
    <w:p w:rsidR="006903D4" w:rsidRDefault="00146291">
      <w:pPr>
        <w:suppressLineNumbers/>
        <w:jc w:val="center"/>
      </w:pPr>
      <w:r>
        <w:rPr>
          <w:rFonts w:ascii="Times New Roman"/>
          <w:b/>
          <w:sz w:val="32"/>
          <w:vertAlign w:val="superscript"/>
        </w:rPr>
        <w:t>_______________</w:t>
      </w:r>
    </w:p>
    <w:p w:rsidR="006903D4" w:rsidRDefault="001462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03D4" w:rsidRDefault="00146291">
      <w:pPr>
        <w:suppressLineNumbers/>
      </w:pPr>
      <w:r>
        <w:rPr>
          <w:rFonts w:ascii="Times New Roman"/>
          <w:sz w:val="20"/>
        </w:rPr>
        <w:tab/>
        <w:t>The undersigned legislators and/or citizens respectfully petition for the passage of the accompanying bill:</w:t>
      </w:r>
    </w:p>
    <w:p w:rsidR="006903D4" w:rsidRDefault="00146291">
      <w:pPr>
        <w:suppressLineNumbers/>
        <w:spacing w:after="2"/>
        <w:jc w:val="center"/>
      </w:pPr>
      <w:proofErr w:type="gramStart"/>
      <w:r>
        <w:rPr>
          <w:rFonts w:ascii="Times New Roman"/>
          <w:sz w:val="24"/>
        </w:rPr>
        <w:t>An Act providing for the ann</w:t>
      </w:r>
      <w:r>
        <w:rPr>
          <w:rFonts w:ascii="Times New Roman"/>
          <w:sz w:val="24"/>
        </w:rPr>
        <w:t>ual inspection of schools, churches, hospitals, theatres, arenas, and other public buildings by gas corporations in the commonwealth.</w:t>
      </w:r>
      <w:proofErr w:type="gramEnd"/>
    </w:p>
    <w:p w:rsidR="006903D4" w:rsidRDefault="00146291">
      <w:pPr>
        <w:suppressLineNumbers/>
        <w:spacing w:after="2"/>
        <w:jc w:val="center"/>
      </w:pPr>
      <w:r>
        <w:rPr>
          <w:rFonts w:ascii="Times New Roman"/>
          <w:b/>
          <w:sz w:val="32"/>
          <w:vertAlign w:val="superscript"/>
        </w:rPr>
        <w:t>_______________</w:t>
      </w:r>
    </w:p>
    <w:p w:rsidR="006903D4" w:rsidRDefault="00146291">
      <w:pPr>
        <w:suppressLineNumbers/>
        <w:jc w:val="center"/>
      </w:pPr>
      <w:r>
        <w:rPr>
          <w:rFonts w:ascii="Times New Roman"/>
          <w:sz w:val="20"/>
        </w:rPr>
        <w:t>PETITION OF:</w:t>
      </w:r>
    </w:p>
    <w:p w:rsidR="006903D4" w:rsidRDefault="006903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03D4">
            <w:tblPrEx>
              <w:tblCellMar>
                <w:top w:w="0" w:type="dxa"/>
                <w:bottom w:w="0" w:type="dxa"/>
              </w:tblCellMar>
            </w:tblPrEx>
            <w:tc>
              <w:tcPr>
                <w:tcW w:w="4500" w:type="dxa"/>
                <w:tcBorders>
                  <w:top w:val="nil"/>
                  <w:bottom w:val="single" w:sz="4" w:space="0" w:color="auto"/>
                  <w:right w:val="single" w:sz="4" w:space="0" w:color="auto"/>
                </w:tcBorders>
              </w:tcPr>
              <w:p w:rsidR="006903D4" w:rsidRDefault="001462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03D4" w:rsidRDefault="00146291">
                <w:pPr>
                  <w:suppressLineNumbers/>
                  <w:spacing w:after="2"/>
                  <w:rPr>
                    <w:smallCaps/>
                  </w:rPr>
                </w:pPr>
                <w:r>
                  <w:rPr>
                    <w:rFonts w:ascii="Times New Roman"/>
                    <w:smallCaps/>
                    <w:sz w:val="24"/>
                  </w:rPr>
                  <w:t>District/Address:</w:t>
                </w:r>
              </w:p>
            </w:tc>
          </w:tr>
          <w:tr w:rsidR="006903D4">
            <w:tblPrEx>
              <w:tblCellMar>
                <w:top w:w="0" w:type="dxa"/>
                <w:bottom w:w="0" w:type="dxa"/>
              </w:tblCellMar>
            </w:tblPrEx>
            <w:tc>
              <w:tcPr>
                <w:tcW w:w="4500" w:type="dxa"/>
              </w:tcPr>
              <w:p w:rsidR="006903D4" w:rsidRDefault="00146291">
                <w:pPr>
                  <w:suppressLineNumbers/>
                  <w:spacing w:after="2"/>
                  <w:rPr>
                    <w:rFonts w:ascii="Times New Roman"/>
                  </w:rPr>
                </w:pPr>
                <w:r>
                  <w:rPr>
                    <w:rFonts w:ascii="Times New Roman"/>
                  </w:rPr>
                  <w:t>Morrissey, Michael (SEN)</w:t>
                </w:r>
              </w:p>
            </w:tc>
            <w:tc>
              <w:tcPr>
                <w:tcW w:w="4500" w:type="dxa"/>
              </w:tcPr>
              <w:p w:rsidR="006903D4" w:rsidRDefault="00146291">
                <w:pPr>
                  <w:suppressLineNumbers/>
                  <w:spacing w:after="2"/>
                  <w:rPr>
                    <w:rFonts w:ascii="Times New Roman"/>
                  </w:rPr>
                </w:pPr>
                <w:r>
                  <w:rPr>
                    <w:rFonts w:ascii="Times New Roman"/>
                  </w:rPr>
                  <w:t>Norfolk and Plymouth</w:t>
                </w:r>
              </w:p>
            </w:tc>
          </w:tr>
        </w:tbl>
      </w:sdtContent>
    </w:sdt>
    <w:p w:rsidR="006903D4" w:rsidRDefault="00146291">
      <w:pPr>
        <w:suppressLineNumbers/>
      </w:pPr>
      <w:r>
        <w:br w:type="page"/>
      </w:r>
    </w:p>
    <w:p w:rsidR="006903D4" w:rsidRDefault="00146291">
      <w:pPr>
        <w:suppressLineNumbers/>
        <w:jc w:val="center"/>
      </w:pPr>
      <w:r>
        <w:rPr>
          <w:rFonts w:ascii="Times New Roman"/>
          <w:sz w:val="24"/>
        </w:rPr>
        <w:lastRenderedPageBreak/>
        <w:t>[SIMILAR MATTER FILED IN PREVIOUS SESSION</w:t>
      </w:r>
      <w:r>
        <w:rPr>
          <w:rFonts w:ascii="Times New Roman"/>
          <w:sz w:val="24"/>
        </w:rPr>
        <w:br/>
        <w:t>SEE SENATE, NO. S01941 OF 2007-2008.]</w:t>
      </w:r>
    </w:p>
    <w:p w:rsidR="006903D4" w:rsidRDefault="00146291">
      <w:pPr>
        <w:suppressLineNumbers/>
        <w:spacing w:before="2" w:after="2"/>
        <w:jc w:val="center"/>
      </w:pPr>
      <w:r>
        <w:rPr>
          <w:rFonts w:ascii="Old English Text MT"/>
          <w:sz w:val="32"/>
        </w:rPr>
        <w:t>The Commonwealth of Massachusetts</w:t>
      </w:r>
      <w:r>
        <w:rPr>
          <w:rFonts w:ascii="Old English Text MT"/>
          <w:sz w:val="32"/>
        </w:rPr>
        <w:br/>
      </w:r>
    </w:p>
    <w:p w:rsidR="006903D4" w:rsidRDefault="00146291">
      <w:pPr>
        <w:suppressLineNumbers/>
        <w:spacing w:after="2"/>
        <w:jc w:val="center"/>
      </w:pPr>
      <w:r>
        <w:rPr>
          <w:rFonts w:ascii="Times New Roman"/>
          <w:b/>
          <w:sz w:val="24"/>
          <w:vertAlign w:val="superscript"/>
        </w:rPr>
        <w:t>_______________</w:t>
      </w:r>
    </w:p>
    <w:p w:rsidR="006903D4" w:rsidRDefault="00146291">
      <w:pPr>
        <w:suppressLineNumbers/>
        <w:spacing w:after="2"/>
        <w:jc w:val="center"/>
      </w:pPr>
      <w:r>
        <w:rPr>
          <w:rFonts w:ascii="Times New Roman"/>
          <w:b/>
          <w:sz w:val="18"/>
        </w:rPr>
        <w:t>In the Year Two Thousand and Nine</w:t>
      </w:r>
    </w:p>
    <w:p w:rsidR="006903D4" w:rsidRDefault="00146291">
      <w:pPr>
        <w:suppressLineNumbers/>
        <w:spacing w:after="2"/>
        <w:jc w:val="center"/>
      </w:pPr>
      <w:r>
        <w:rPr>
          <w:rFonts w:ascii="Times New Roman"/>
          <w:b/>
          <w:sz w:val="24"/>
          <w:vertAlign w:val="superscript"/>
        </w:rPr>
        <w:t>_______________</w:t>
      </w:r>
    </w:p>
    <w:p w:rsidR="006903D4" w:rsidRDefault="00146291">
      <w:pPr>
        <w:suppressLineNumbers/>
        <w:spacing w:after="2"/>
      </w:pPr>
      <w:r>
        <w:rPr>
          <w:sz w:val="14"/>
        </w:rPr>
        <w:br/>
      </w:r>
      <w:r>
        <w:br/>
      </w:r>
    </w:p>
    <w:p w:rsidR="006903D4" w:rsidRDefault="00146291">
      <w:pPr>
        <w:suppressLineNumbers/>
      </w:pPr>
      <w:r>
        <w:rPr>
          <w:rFonts w:ascii="Times New Roman"/>
          <w:smallCaps/>
          <w:sz w:val="28"/>
        </w:rPr>
        <w:t>An Act providing for the annual inspection of schools, churches, hospita</w:t>
      </w:r>
      <w:r>
        <w:rPr>
          <w:rFonts w:ascii="Times New Roman"/>
          <w:smallCaps/>
          <w:sz w:val="28"/>
        </w:rPr>
        <w:t>ls, theatres, arenas, and other public buildings by gas corporations in the commonwealth.</w:t>
      </w:r>
      <w:r>
        <w:br/>
      </w:r>
      <w:r>
        <w:br/>
      </w:r>
      <w:r>
        <w:br/>
      </w:r>
    </w:p>
    <w:p w:rsidR="006903D4" w:rsidRDefault="001462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6291" w:rsidRDefault="00146291" w:rsidP="00146291">
      <w:pPr>
        <w:pStyle w:val="NormalWeb"/>
        <w:spacing w:line="480" w:lineRule="auto"/>
      </w:pPr>
      <w:r>
        <w:rPr>
          <w:sz w:val="22"/>
        </w:rPr>
        <w:tab/>
      </w:r>
      <w:proofErr w:type="gramStart"/>
      <w:r>
        <w:t>SECTION 1.</w:t>
      </w:r>
      <w:proofErr w:type="gramEnd"/>
      <w:r>
        <w:t xml:space="preserve"> Chapter 164 of the General Laws as most recently amended is hereby further amended by inserting after section 105A the following new section:-</w:t>
      </w:r>
    </w:p>
    <w:p w:rsidR="006903D4" w:rsidRDefault="00146291" w:rsidP="00146291">
      <w:pPr>
        <w:pStyle w:val="NormalWeb"/>
        <w:spacing w:line="480" w:lineRule="auto"/>
      </w:pPr>
      <w:proofErr w:type="gramStart"/>
      <w:r>
        <w:t>Section 105B.</w:t>
      </w:r>
      <w:proofErr w:type="gramEnd"/>
      <w:r>
        <w:t>  Every gas corporation or municipal gas department engaged in the distribution of gas within the Commonwealth of Massachusetts shall conduct a survey of schools, student quarters, day care centers, kindergartens, pre-schools, churches, hospitals, elder serviced centers, nursing homes, rehabilitation centers, libraries, fire stations, police stations, theatres, arenas, and all public buildings at least once annually.  The survey shall include tests for gas leakage and visual inspection of gas facilities in the immediate area of the service entrance.</w:t>
      </w:r>
    </w:p>
    <w:sectPr w:rsidR="006903D4" w:rsidSect="006903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03D4"/>
    <w:rsid w:val="00146291"/>
    <w:rsid w:val="00690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291"/>
    <w:rPr>
      <w:rFonts w:ascii="Tahoma" w:hAnsi="Tahoma" w:cs="Tahoma"/>
      <w:sz w:val="16"/>
      <w:szCs w:val="16"/>
    </w:rPr>
  </w:style>
  <w:style w:type="character" w:styleId="LineNumber">
    <w:name w:val="line number"/>
    <w:basedOn w:val="DefaultParagraphFont"/>
    <w:uiPriority w:val="99"/>
    <w:semiHidden/>
    <w:unhideWhenUsed/>
    <w:rsid w:val="00146291"/>
  </w:style>
  <w:style w:type="paragraph" w:styleId="NormalWeb">
    <w:name w:val="Normal (Web)"/>
    <w:basedOn w:val="Normal"/>
    <w:uiPriority w:val="99"/>
    <w:unhideWhenUsed/>
    <w:rsid w:val="001462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961557">
      <w:bodyDiv w:val="1"/>
      <w:marLeft w:val="0"/>
      <w:marRight w:val="0"/>
      <w:marTop w:val="0"/>
      <w:marBottom w:val="0"/>
      <w:divBdr>
        <w:top w:val="none" w:sz="0" w:space="0" w:color="auto"/>
        <w:left w:val="none" w:sz="0" w:space="0" w:color="auto"/>
        <w:bottom w:val="none" w:sz="0" w:space="0" w:color="auto"/>
        <w:right w:val="none" w:sz="0" w:space="0" w:color="auto"/>
      </w:divBdr>
      <w:divsChild>
        <w:div w:id="4600797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Massachusetts Legislature</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2009-01-09T19:33:00Z</dcterms:created>
  <dcterms:modified xsi:type="dcterms:W3CDTF">2009-01-09T19:33:00Z</dcterms:modified>
</cp:coreProperties>
</file>