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78" w:rsidRDefault="00D73F8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1E1078" w:rsidRDefault="00D73F8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E317F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E1078" w:rsidRDefault="00D73F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E1078" w:rsidRDefault="00D73F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1078" w:rsidRDefault="00D73F8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E1078" w:rsidRDefault="00D73F8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O'Leary, Robert (SEN)</w:t>
      </w:r>
    </w:p>
    <w:p w:rsidR="001E1078" w:rsidRDefault="00D73F8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1078" w:rsidRDefault="00D73F8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E1078" w:rsidRDefault="00D73F8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E1078" w:rsidRDefault="00D73F80">
      <w:pPr>
        <w:suppressLineNumbers/>
        <w:spacing w:after="2"/>
        <w:jc w:val="center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An Act Providing for a Fair Judgment Interest Rate for Medical Malpractice Actions.</w:t>
      </w:r>
      <w:proofErr w:type="gramEnd"/>
    </w:p>
    <w:p w:rsidR="00D73F80" w:rsidRDefault="00D73F80">
      <w:pPr>
        <w:suppressLineNumbers/>
        <w:spacing w:after="2"/>
        <w:jc w:val="center"/>
        <w:rPr>
          <w:rFonts w:ascii="Times New Roman"/>
          <w:sz w:val="24"/>
        </w:rPr>
      </w:pPr>
    </w:p>
    <w:p w:rsidR="00D73F80" w:rsidRPr="00BA2471" w:rsidRDefault="00D73F80" w:rsidP="00D73F80">
      <w:pPr>
        <w:rPr>
          <w:sz w:val="24"/>
          <w:szCs w:val="24"/>
        </w:rPr>
      </w:pPr>
      <w:r w:rsidRPr="00BA2471">
        <w:rPr>
          <w:sz w:val="24"/>
          <w:szCs w:val="24"/>
        </w:rPr>
        <w:t>Section 1</w:t>
      </w:r>
    </w:p>
    <w:p w:rsidR="00D73F80" w:rsidRPr="00BA2471" w:rsidRDefault="00D73F80" w:rsidP="00D73F80">
      <w:pPr>
        <w:rPr>
          <w:sz w:val="24"/>
          <w:szCs w:val="24"/>
        </w:rPr>
      </w:pPr>
    </w:p>
    <w:p w:rsidR="00D73F80" w:rsidRDefault="00D73F80" w:rsidP="003F2394">
      <w:pPr>
        <w:rPr>
          <w:sz w:val="24"/>
          <w:szCs w:val="24"/>
        </w:rPr>
      </w:pPr>
      <w:r w:rsidRPr="00BA2471">
        <w:rPr>
          <w:sz w:val="24"/>
          <w:szCs w:val="24"/>
        </w:rPr>
        <w:t>C</w:t>
      </w:r>
      <w:r w:rsidR="00E317F9">
        <w:rPr>
          <w:sz w:val="24"/>
          <w:szCs w:val="24"/>
        </w:rPr>
        <w:t>hapter 231: Section 60K of the g</w:t>
      </w:r>
      <w:r w:rsidRPr="00BA2471">
        <w:rPr>
          <w:sz w:val="24"/>
          <w:szCs w:val="24"/>
        </w:rPr>
        <w:t>ener</w:t>
      </w:r>
      <w:r w:rsidR="00E317F9">
        <w:rPr>
          <w:sz w:val="24"/>
          <w:szCs w:val="24"/>
        </w:rPr>
        <w:t>al l</w:t>
      </w:r>
      <w:r w:rsidR="003F2394">
        <w:rPr>
          <w:sz w:val="24"/>
          <w:szCs w:val="24"/>
        </w:rPr>
        <w:t>aws as appearing in the 2006</w:t>
      </w:r>
      <w:r w:rsidR="00E317F9">
        <w:rPr>
          <w:sz w:val="24"/>
          <w:szCs w:val="24"/>
        </w:rPr>
        <w:t xml:space="preserve"> official e</w:t>
      </w:r>
      <w:r w:rsidRPr="00BA2471">
        <w:rPr>
          <w:sz w:val="24"/>
          <w:szCs w:val="24"/>
        </w:rPr>
        <w:t>dition is hereby amended</w:t>
      </w:r>
      <w:r w:rsidR="00E317F9">
        <w:rPr>
          <w:sz w:val="24"/>
          <w:szCs w:val="24"/>
        </w:rPr>
        <w:t xml:space="preserve"> in line 14</w:t>
      </w:r>
      <w:r w:rsidRPr="00BA2471">
        <w:rPr>
          <w:sz w:val="24"/>
          <w:szCs w:val="24"/>
        </w:rPr>
        <w:t xml:space="preserve"> by </w:t>
      </w:r>
      <w:r w:rsidR="003F2394">
        <w:rPr>
          <w:sz w:val="24"/>
          <w:szCs w:val="24"/>
        </w:rPr>
        <w:t xml:space="preserve">striking the following language:- </w:t>
      </w:r>
    </w:p>
    <w:p w:rsidR="003F2394" w:rsidRPr="00BA2471" w:rsidRDefault="00E317F9" w:rsidP="003F2394">
      <w:pPr>
        <w:rPr>
          <w:sz w:val="24"/>
          <w:szCs w:val="24"/>
        </w:rPr>
      </w:pPr>
      <w:r>
        <w:rPr>
          <w:sz w:val="24"/>
          <w:szCs w:val="24"/>
        </w:rPr>
        <w:t xml:space="preserve">“plus 4 per cent” </w:t>
      </w:r>
      <w:r w:rsidR="003F2394">
        <w:rPr>
          <w:sz w:val="24"/>
          <w:szCs w:val="24"/>
        </w:rPr>
        <w:t xml:space="preserve"> </w:t>
      </w:r>
    </w:p>
    <w:p w:rsidR="00D73F80" w:rsidRDefault="00D73F80">
      <w:pPr>
        <w:suppressLineNumbers/>
        <w:spacing w:after="2"/>
        <w:jc w:val="center"/>
      </w:pPr>
    </w:p>
    <w:p w:rsidR="001E1078" w:rsidRDefault="00D73F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1078" w:rsidRDefault="00D73F8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E1078" w:rsidRDefault="001E107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E1078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E1078" w:rsidRDefault="00D73F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E1078" w:rsidRDefault="00D73F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E1078">
            <w:tc>
              <w:tcPr>
                <w:tcW w:w="4500" w:type="dxa"/>
              </w:tcPr>
              <w:p w:rsidR="001E1078" w:rsidRDefault="00D73F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O'Leary, Robert (SEN)</w:t>
                </w:r>
              </w:p>
            </w:tc>
            <w:tc>
              <w:tcPr>
                <w:tcW w:w="4500" w:type="dxa"/>
              </w:tcPr>
              <w:p w:rsidR="001E1078" w:rsidRDefault="00D73F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Cape and Islands</w:t>
                </w:r>
              </w:p>
            </w:tc>
          </w:tr>
        </w:tbl>
      </w:sdtContent>
    </w:sdt>
    <w:p w:rsidR="001E1078" w:rsidRDefault="00D73F80">
      <w:pPr>
        <w:suppressLineNumbers/>
      </w:pPr>
      <w:r>
        <w:br w:type="page"/>
      </w:r>
    </w:p>
    <w:p w:rsidR="001E1078" w:rsidRDefault="00D73F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E1078" w:rsidRDefault="00D73F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E1078" w:rsidRDefault="00D73F8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E1078" w:rsidRDefault="00D73F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E1078" w:rsidRDefault="00D73F80">
      <w:pPr>
        <w:suppressLineNumbers/>
        <w:spacing w:after="2"/>
      </w:pPr>
      <w:r>
        <w:rPr>
          <w:sz w:val="14"/>
        </w:rPr>
        <w:br/>
      </w:r>
      <w:r>
        <w:br/>
      </w:r>
    </w:p>
    <w:p w:rsidR="001E1078" w:rsidRDefault="00D73F80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a Fair Judgment Interest Rate for Medical Malpractice Actions.</w:t>
      </w:r>
      <w:proofErr w:type="gramEnd"/>
      <w:r>
        <w:br/>
      </w:r>
      <w:r>
        <w:br/>
      </w:r>
      <w:r>
        <w:br/>
      </w:r>
    </w:p>
    <w:p w:rsidR="001E1078" w:rsidRDefault="00D73F8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E1078" w:rsidRDefault="00D73F80">
      <w:pPr>
        <w:spacing w:line="336" w:lineRule="auto"/>
      </w:pPr>
      <w:r>
        <w:rPr>
          <w:rFonts w:ascii="Times New Roman"/>
        </w:rPr>
        <w:tab/>
      </w:r>
    </w:p>
    <w:sectPr w:rsidR="001E1078" w:rsidSect="001E107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1078"/>
    <w:rsid w:val="001E1078"/>
    <w:rsid w:val="003F2394"/>
    <w:rsid w:val="008D3B56"/>
    <w:rsid w:val="0097528C"/>
    <w:rsid w:val="00D73F80"/>
    <w:rsid w:val="00E3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F8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3F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168</Words>
  <Characters>964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2009-01-09T15:15:00Z</dcterms:created>
  <dcterms:modified xsi:type="dcterms:W3CDTF">2009-01-13T21:35:00Z</dcterms:modified>
</cp:coreProperties>
</file>