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CB4" w:rsidRDefault="007A2280">
      <w:pPr>
        <w:suppressLineNumbers/>
        <w:spacing w:after="2"/>
        <w:jc w:val="center"/>
      </w:pPr>
      <w:r>
        <w:rPr>
          <w:rFonts w:ascii="Arial"/>
          <w:sz w:val="18"/>
        </w:rPr>
        <w:t>SENATE DOCKET, NO.         FILED ON: 1/9/2009</w:t>
      </w:r>
    </w:p>
    <w:p w:rsidR="00634CB4" w:rsidRDefault="007A228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A2280" w:rsidP="00DB534B">
            <w:pPr>
              <w:suppressLineNumbers/>
              <w:jc w:val="right"/>
              <w:rPr>
                <w:b/>
                <w:sz w:val="28"/>
              </w:rPr>
            </w:pPr>
          </w:p>
        </w:tc>
      </w:tr>
    </w:tbl>
    <w:p w:rsidR="00634CB4" w:rsidRDefault="007A2280">
      <w:pPr>
        <w:suppressLineNumbers/>
        <w:spacing w:before="2" w:after="2"/>
        <w:jc w:val="center"/>
      </w:pPr>
      <w:r>
        <w:rPr>
          <w:rFonts w:ascii="Old English Text MT"/>
          <w:sz w:val="32"/>
        </w:rPr>
        <w:t>The Commonwealth of Massachusetts</w:t>
      </w:r>
    </w:p>
    <w:p w:rsidR="00634CB4" w:rsidRDefault="007A2280">
      <w:pPr>
        <w:suppressLineNumbers/>
        <w:spacing w:after="2"/>
        <w:jc w:val="center"/>
      </w:pPr>
      <w:r>
        <w:rPr>
          <w:rFonts w:ascii="Times New Roman"/>
          <w:b/>
          <w:sz w:val="32"/>
          <w:vertAlign w:val="superscript"/>
        </w:rPr>
        <w:t>_______________</w:t>
      </w:r>
    </w:p>
    <w:p w:rsidR="00634CB4" w:rsidRDefault="007A2280">
      <w:pPr>
        <w:suppressLineNumbers/>
        <w:spacing w:before="2"/>
        <w:jc w:val="center"/>
      </w:pPr>
      <w:r>
        <w:rPr>
          <w:rFonts w:ascii="Times New Roman"/>
          <w:sz w:val="20"/>
        </w:rPr>
        <w:t>PRESENTED BY:</w:t>
      </w:r>
    </w:p>
    <w:p w:rsidR="00634CB4" w:rsidRDefault="007A2280">
      <w:pPr>
        <w:suppressLineNumbers/>
        <w:spacing w:after="2"/>
        <w:jc w:val="center"/>
      </w:pPr>
      <w:r>
        <w:rPr>
          <w:rFonts w:ascii="Times New Roman"/>
          <w:b/>
          <w:sz w:val="24"/>
        </w:rPr>
        <w:t>Morrissey, Michael (SEN)</w:t>
      </w:r>
    </w:p>
    <w:p w:rsidR="00634CB4" w:rsidRDefault="007A2280">
      <w:pPr>
        <w:suppressLineNumbers/>
        <w:jc w:val="center"/>
      </w:pPr>
      <w:r>
        <w:rPr>
          <w:rFonts w:ascii="Times New Roman"/>
          <w:b/>
          <w:sz w:val="32"/>
          <w:vertAlign w:val="superscript"/>
        </w:rPr>
        <w:t>_______________</w:t>
      </w:r>
    </w:p>
    <w:p w:rsidR="00634CB4" w:rsidRDefault="007A228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34CB4" w:rsidRDefault="007A2280">
      <w:pPr>
        <w:suppressLineNumbers/>
      </w:pPr>
      <w:r>
        <w:rPr>
          <w:rFonts w:ascii="Times New Roman"/>
          <w:sz w:val="20"/>
        </w:rPr>
        <w:tab/>
        <w:t>The undersigned legislators and/or citizens respectfully petition for the passage of the accompanying bill:</w:t>
      </w:r>
    </w:p>
    <w:p w:rsidR="00634CB4" w:rsidRDefault="007A2280">
      <w:pPr>
        <w:suppressLineNumbers/>
        <w:spacing w:after="2"/>
        <w:jc w:val="center"/>
      </w:pPr>
      <w:r>
        <w:rPr>
          <w:rFonts w:ascii="Times New Roman"/>
          <w:sz w:val="24"/>
        </w:rPr>
        <w:t xml:space="preserve">An Act protecting used car </w:t>
      </w:r>
      <w:proofErr w:type="gramStart"/>
      <w:r>
        <w:rPr>
          <w:rFonts w:ascii="Times New Roman"/>
          <w:sz w:val="24"/>
        </w:rPr>
        <w:t>b</w:t>
      </w:r>
      <w:r>
        <w:rPr>
          <w:rFonts w:ascii="Times New Roman"/>
          <w:sz w:val="24"/>
        </w:rPr>
        <w:t>uyers .</w:t>
      </w:r>
      <w:proofErr w:type="gramEnd"/>
    </w:p>
    <w:p w:rsidR="00634CB4" w:rsidRDefault="007A2280">
      <w:pPr>
        <w:suppressLineNumbers/>
        <w:spacing w:after="2"/>
        <w:jc w:val="center"/>
      </w:pPr>
      <w:r>
        <w:rPr>
          <w:rFonts w:ascii="Times New Roman"/>
          <w:b/>
          <w:sz w:val="32"/>
          <w:vertAlign w:val="superscript"/>
        </w:rPr>
        <w:t>_______________</w:t>
      </w:r>
    </w:p>
    <w:p w:rsidR="00634CB4" w:rsidRDefault="007A2280">
      <w:pPr>
        <w:suppressLineNumbers/>
        <w:jc w:val="center"/>
      </w:pPr>
      <w:r>
        <w:rPr>
          <w:rFonts w:ascii="Times New Roman"/>
          <w:sz w:val="20"/>
        </w:rPr>
        <w:t>PETITION OF:</w:t>
      </w:r>
    </w:p>
    <w:p w:rsidR="00634CB4" w:rsidRDefault="00634CB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34CB4">
            <w:tblPrEx>
              <w:tblCellMar>
                <w:top w:w="0" w:type="dxa"/>
                <w:bottom w:w="0" w:type="dxa"/>
              </w:tblCellMar>
            </w:tblPrEx>
            <w:tc>
              <w:tcPr>
                <w:tcW w:w="4500" w:type="dxa"/>
                <w:tcBorders>
                  <w:top w:val="nil"/>
                  <w:bottom w:val="single" w:sz="4" w:space="0" w:color="auto"/>
                  <w:right w:val="single" w:sz="4" w:space="0" w:color="auto"/>
                </w:tcBorders>
              </w:tcPr>
              <w:p w:rsidR="00634CB4" w:rsidRDefault="007A228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34CB4" w:rsidRDefault="007A2280">
                <w:pPr>
                  <w:suppressLineNumbers/>
                  <w:spacing w:after="2"/>
                  <w:rPr>
                    <w:smallCaps/>
                  </w:rPr>
                </w:pPr>
                <w:r>
                  <w:rPr>
                    <w:rFonts w:ascii="Times New Roman"/>
                    <w:smallCaps/>
                    <w:sz w:val="24"/>
                  </w:rPr>
                  <w:t>District/Address:</w:t>
                </w:r>
              </w:p>
            </w:tc>
          </w:tr>
          <w:tr w:rsidR="00634CB4">
            <w:tblPrEx>
              <w:tblCellMar>
                <w:top w:w="0" w:type="dxa"/>
                <w:bottom w:w="0" w:type="dxa"/>
              </w:tblCellMar>
            </w:tblPrEx>
            <w:tc>
              <w:tcPr>
                <w:tcW w:w="4500" w:type="dxa"/>
              </w:tcPr>
              <w:p w:rsidR="00634CB4" w:rsidRDefault="007A2280">
                <w:pPr>
                  <w:suppressLineNumbers/>
                  <w:spacing w:after="2"/>
                  <w:rPr>
                    <w:rFonts w:ascii="Times New Roman"/>
                  </w:rPr>
                </w:pPr>
                <w:r>
                  <w:rPr>
                    <w:rFonts w:ascii="Times New Roman"/>
                  </w:rPr>
                  <w:t>Morrissey, Michael (SEN)</w:t>
                </w:r>
              </w:p>
            </w:tc>
            <w:tc>
              <w:tcPr>
                <w:tcW w:w="4500" w:type="dxa"/>
              </w:tcPr>
              <w:p w:rsidR="00634CB4" w:rsidRDefault="007A2280">
                <w:pPr>
                  <w:suppressLineNumbers/>
                  <w:spacing w:after="2"/>
                  <w:rPr>
                    <w:rFonts w:ascii="Times New Roman"/>
                  </w:rPr>
                </w:pPr>
                <w:r>
                  <w:rPr>
                    <w:rFonts w:ascii="Times New Roman"/>
                  </w:rPr>
                  <w:t>Norfolk and Plymouth</w:t>
                </w:r>
              </w:p>
            </w:tc>
          </w:tr>
        </w:tbl>
      </w:sdtContent>
    </w:sdt>
    <w:p w:rsidR="00634CB4" w:rsidRDefault="007A2280">
      <w:pPr>
        <w:suppressLineNumbers/>
      </w:pPr>
      <w:r>
        <w:br w:type="page"/>
      </w:r>
    </w:p>
    <w:p w:rsidR="00634CB4" w:rsidRDefault="007A2280">
      <w:pPr>
        <w:suppressLineNumbers/>
        <w:jc w:val="center"/>
      </w:pPr>
      <w:r>
        <w:rPr>
          <w:rFonts w:ascii="Times New Roman"/>
          <w:sz w:val="24"/>
        </w:rPr>
        <w:lastRenderedPageBreak/>
        <w:t>[SIMILAR MATTER FILED IN PREVIOUS SESSION</w:t>
      </w:r>
      <w:r>
        <w:rPr>
          <w:rFonts w:ascii="Times New Roman"/>
          <w:sz w:val="24"/>
        </w:rPr>
        <w:br/>
        <w:t>SEE SENATE, NO. S00218 OF 2007-2008.]</w:t>
      </w:r>
    </w:p>
    <w:p w:rsidR="00634CB4" w:rsidRDefault="007A2280">
      <w:pPr>
        <w:suppressLineNumbers/>
        <w:spacing w:before="2" w:after="2"/>
        <w:jc w:val="center"/>
      </w:pPr>
      <w:r>
        <w:rPr>
          <w:rFonts w:ascii="Old English Text MT"/>
          <w:sz w:val="32"/>
        </w:rPr>
        <w:t>The Commonwealth of Massachusetts</w:t>
      </w:r>
      <w:r>
        <w:rPr>
          <w:rFonts w:ascii="Old English Text MT"/>
          <w:sz w:val="32"/>
        </w:rPr>
        <w:br/>
      </w:r>
    </w:p>
    <w:p w:rsidR="00634CB4" w:rsidRDefault="007A2280">
      <w:pPr>
        <w:suppressLineNumbers/>
        <w:spacing w:after="2"/>
        <w:jc w:val="center"/>
      </w:pPr>
      <w:r>
        <w:rPr>
          <w:rFonts w:ascii="Times New Roman"/>
          <w:b/>
          <w:sz w:val="24"/>
          <w:vertAlign w:val="superscript"/>
        </w:rPr>
        <w:t>_______________</w:t>
      </w:r>
    </w:p>
    <w:p w:rsidR="00634CB4" w:rsidRDefault="007A2280">
      <w:pPr>
        <w:suppressLineNumbers/>
        <w:spacing w:after="2"/>
        <w:jc w:val="center"/>
      </w:pPr>
      <w:r>
        <w:rPr>
          <w:rFonts w:ascii="Times New Roman"/>
          <w:b/>
          <w:sz w:val="18"/>
        </w:rPr>
        <w:t>In the Year Two Thousand and Nine</w:t>
      </w:r>
    </w:p>
    <w:p w:rsidR="00634CB4" w:rsidRDefault="007A2280">
      <w:pPr>
        <w:suppressLineNumbers/>
        <w:spacing w:after="2"/>
        <w:jc w:val="center"/>
      </w:pPr>
      <w:r>
        <w:rPr>
          <w:rFonts w:ascii="Times New Roman"/>
          <w:b/>
          <w:sz w:val="24"/>
          <w:vertAlign w:val="superscript"/>
        </w:rPr>
        <w:t>_______________</w:t>
      </w:r>
    </w:p>
    <w:p w:rsidR="00634CB4" w:rsidRDefault="007A2280">
      <w:pPr>
        <w:suppressLineNumbers/>
        <w:spacing w:after="2"/>
      </w:pPr>
      <w:r>
        <w:rPr>
          <w:sz w:val="14"/>
        </w:rPr>
        <w:br/>
      </w:r>
      <w:r>
        <w:br/>
      </w:r>
    </w:p>
    <w:p w:rsidR="00634CB4" w:rsidRDefault="007A2280">
      <w:pPr>
        <w:suppressLineNumbers/>
      </w:pPr>
      <w:r>
        <w:rPr>
          <w:rFonts w:ascii="Times New Roman"/>
          <w:smallCaps/>
          <w:sz w:val="28"/>
        </w:rPr>
        <w:t xml:space="preserve">An Act protecting used car </w:t>
      </w:r>
      <w:proofErr w:type="gramStart"/>
      <w:r>
        <w:rPr>
          <w:rFonts w:ascii="Times New Roman"/>
          <w:smallCaps/>
          <w:sz w:val="28"/>
        </w:rPr>
        <w:t>buyers .</w:t>
      </w:r>
      <w:proofErr w:type="gramEnd"/>
      <w:r>
        <w:br/>
      </w:r>
      <w:r>
        <w:br/>
      </w:r>
      <w:r>
        <w:br/>
      </w:r>
    </w:p>
    <w:p w:rsidR="00634CB4" w:rsidRDefault="007A228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A2280" w:rsidRPr="007A2280" w:rsidRDefault="007A2280" w:rsidP="007A2280">
      <w:pPr>
        <w:pStyle w:val="Header"/>
        <w:spacing w:line="480" w:lineRule="auto"/>
      </w:pPr>
      <w:r>
        <w:rPr>
          <w:sz w:val="22"/>
        </w:rPr>
        <w:tab/>
      </w:r>
      <w:proofErr w:type="gramStart"/>
      <w:r w:rsidRPr="007A2280">
        <w:t>SECTION 1.</w:t>
      </w:r>
      <w:proofErr w:type="gramEnd"/>
      <w:r w:rsidRPr="007A2280">
        <w:t xml:space="preserve"> Section 7A of chapter 90 of the General Laws, as appearing in the 2004 Official Edition, is hereby amended by inserting after the word “determine”, in line 25, the following words:-  evidence of flood damage and.  </w:t>
      </w:r>
    </w:p>
    <w:p w:rsidR="007A2280" w:rsidRPr="007A2280" w:rsidRDefault="007A2280" w:rsidP="007A2280">
      <w:pPr>
        <w:spacing w:before="100" w:beforeAutospacing="1" w:after="100" w:afterAutospacing="1" w:line="480" w:lineRule="auto"/>
        <w:rPr>
          <w:rFonts w:ascii="Times New Roman" w:eastAsia="Times New Roman" w:hAnsi="Times New Roman" w:cs="Times New Roman"/>
          <w:sz w:val="24"/>
          <w:szCs w:val="24"/>
        </w:rPr>
      </w:pPr>
      <w:proofErr w:type="gramStart"/>
      <w:r w:rsidRPr="007A2280">
        <w:rPr>
          <w:rFonts w:ascii="Times New Roman" w:eastAsia="Times New Roman" w:hAnsi="Times New Roman" w:cs="Times New Roman"/>
          <w:sz w:val="24"/>
          <w:szCs w:val="24"/>
        </w:rPr>
        <w:t>SECTION 2.</w:t>
      </w:r>
      <w:proofErr w:type="gramEnd"/>
      <w:r w:rsidRPr="007A2280">
        <w:rPr>
          <w:rFonts w:ascii="Times New Roman" w:eastAsia="Times New Roman" w:hAnsi="Times New Roman" w:cs="Times New Roman"/>
          <w:sz w:val="24"/>
          <w:szCs w:val="24"/>
        </w:rPr>
        <w:t>  Chapter 255B of the General Laws is hereby amended by inserting after section 23 the following section:-</w:t>
      </w:r>
    </w:p>
    <w:p w:rsidR="007A2280" w:rsidRPr="007A2280" w:rsidRDefault="007A2280" w:rsidP="007A2280">
      <w:pPr>
        <w:spacing w:before="100" w:beforeAutospacing="1" w:after="100" w:afterAutospacing="1" w:line="480" w:lineRule="auto"/>
        <w:rPr>
          <w:rFonts w:ascii="Times New Roman" w:eastAsia="Times New Roman" w:hAnsi="Times New Roman" w:cs="Times New Roman"/>
          <w:sz w:val="24"/>
          <w:szCs w:val="24"/>
        </w:rPr>
      </w:pPr>
      <w:proofErr w:type="gramStart"/>
      <w:r w:rsidRPr="007A2280">
        <w:rPr>
          <w:rFonts w:ascii="Times New Roman" w:eastAsia="Times New Roman" w:hAnsi="Times New Roman" w:cs="Times New Roman"/>
          <w:sz w:val="24"/>
          <w:szCs w:val="24"/>
        </w:rPr>
        <w:t>Section 23A.</w:t>
      </w:r>
      <w:proofErr w:type="gramEnd"/>
      <w:r w:rsidRPr="007A2280">
        <w:rPr>
          <w:rFonts w:ascii="Times New Roman" w:eastAsia="Times New Roman" w:hAnsi="Times New Roman" w:cs="Times New Roman"/>
          <w:sz w:val="24"/>
          <w:szCs w:val="24"/>
        </w:rPr>
        <w:t>  A seller of new or used motor vehicles who is licensed under section 58 of chapter 140 that offers, acquires or provides to a consumer a retail installment contract for the of purchase of a motor vehicle shall either:  (</w:t>
      </w:r>
      <w:proofErr w:type="spellStart"/>
      <w:r w:rsidRPr="007A2280">
        <w:rPr>
          <w:rFonts w:ascii="Times New Roman" w:eastAsia="Times New Roman" w:hAnsi="Times New Roman" w:cs="Times New Roman"/>
          <w:sz w:val="24"/>
          <w:szCs w:val="24"/>
        </w:rPr>
        <w:t>i</w:t>
      </w:r>
      <w:proofErr w:type="spellEnd"/>
      <w:r w:rsidRPr="007A2280">
        <w:rPr>
          <w:rFonts w:ascii="Times New Roman" w:eastAsia="Times New Roman" w:hAnsi="Times New Roman" w:cs="Times New Roman"/>
          <w:sz w:val="24"/>
          <w:szCs w:val="24"/>
        </w:rPr>
        <w:t>) disclose to the consumer in writing on the retail installment contract what percentage the seller is receiving from the amount loaned to the consumer; or (ii) not charge a fee of more than 2.75 per cent of the amount loaned to the consumer in the retail installment contract.</w:t>
      </w:r>
    </w:p>
    <w:p w:rsidR="00634CB4" w:rsidRDefault="00634CB4">
      <w:pPr>
        <w:spacing w:line="336" w:lineRule="auto"/>
      </w:pPr>
    </w:p>
    <w:sectPr w:rsidR="00634CB4" w:rsidSect="00634CB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634CB4"/>
    <w:rsid w:val="00634CB4"/>
    <w:rsid w:val="007A22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2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280"/>
    <w:rPr>
      <w:rFonts w:ascii="Tahoma" w:hAnsi="Tahoma" w:cs="Tahoma"/>
      <w:sz w:val="16"/>
      <w:szCs w:val="16"/>
    </w:rPr>
  </w:style>
  <w:style w:type="character" w:styleId="LineNumber">
    <w:name w:val="line number"/>
    <w:basedOn w:val="DefaultParagraphFont"/>
    <w:uiPriority w:val="99"/>
    <w:semiHidden/>
    <w:unhideWhenUsed/>
    <w:rsid w:val="007A2280"/>
  </w:style>
  <w:style w:type="paragraph" w:styleId="Header">
    <w:name w:val="header"/>
    <w:basedOn w:val="Normal"/>
    <w:link w:val="HeaderChar"/>
    <w:uiPriority w:val="99"/>
    <w:semiHidden/>
    <w:unhideWhenUsed/>
    <w:rsid w:val="007A22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7A2280"/>
    <w:rPr>
      <w:rFonts w:ascii="Times New Roman" w:eastAsia="Times New Roman" w:hAnsi="Times New Roman" w:cs="Times New Roman"/>
      <w:sz w:val="24"/>
      <w:szCs w:val="24"/>
    </w:rPr>
  </w:style>
  <w:style w:type="paragraph" w:styleId="NormalWeb">
    <w:name w:val="Normal (Web)"/>
    <w:basedOn w:val="Normal"/>
    <w:uiPriority w:val="99"/>
    <w:semiHidden/>
    <w:unhideWhenUsed/>
    <w:rsid w:val="007A22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79862047">
      <w:bodyDiv w:val="1"/>
      <w:marLeft w:val="0"/>
      <w:marRight w:val="0"/>
      <w:marTop w:val="0"/>
      <w:marBottom w:val="0"/>
      <w:divBdr>
        <w:top w:val="none" w:sz="0" w:space="0" w:color="auto"/>
        <w:left w:val="none" w:sz="0" w:space="0" w:color="auto"/>
        <w:bottom w:val="none" w:sz="0" w:space="0" w:color="auto"/>
        <w:right w:val="none" w:sz="0" w:space="0" w:color="auto"/>
      </w:divBdr>
      <w:divsChild>
        <w:div w:id="454326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267</Words>
  <Characters>1528</Characters>
  <Application>Microsoft Office Word</Application>
  <DocSecurity>0</DocSecurity>
  <Lines>12</Lines>
  <Paragraphs>3</Paragraphs>
  <ScaleCrop>false</ScaleCrop>
  <Company>Massachusetts Legislature</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2009-01-09T18:25:00Z</dcterms:created>
  <dcterms:modified xsi:type="dcterms:W3CDTF">2009-01-09T18:25:00Z</dcterms:modified>
</cp:coreProperties>
</file>