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32F" w:rsidRDefault="00D6016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42232F" w:rsidRDefault="00D6016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6016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2232F" w:rsidRDefault="00D6016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2232F" w:rsidRDefault="00D6016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2232F" w:rsidRDefault="00D6016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2232F" w:rsidRDefault="00D6016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Jehlen</w:t>
      </w:r>
    </w:p>
    <w:p w:rsidR="0042232F" w:rsidRDefault="00D6016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2232F" w:rsidRDefault="00D6016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2232F" w:rsidRDefault="00D6016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2232F" w:rsidRDefault="00D6016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including transitory </w:t>
      </w:r>
      <w:r>
        <w:rPr>
          <w:rFonts w:ascii="Times New Roman"/>
          <w:sz w:val="24"/>
        </w:rPr>
        <w:t>student enrollment in the calculation of aid u</w:t>
      </w:r>
      <w:r>
        <w:rPr>
          <w:rFonts w:ascii="Times New Roman"/>
          <w:sz w:val="24"/>
        </w:rPr>
        <w:t>nder Chapter 70.</w:t>
      </w:r>
      <w:proofErr w:type="gramEnd"/>
    </w:p>
    <w:p w:rsidR="0042232F" w:rsidRDefault="00D6016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2232F" w:rsidRDefault="00D6016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2232F" w:rsidRDefault="0042232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2232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2232F" w:rsidRDefault="00D6016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2232F" w:rsidRDefault="00D6016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2232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2232F" w:rsidRDefault="00D6016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Jehlen</w:t>
                </w:r>
              </w:p>
            </w:tc>
            <w:tc>
              <w:tcPr>
                <w:tcW w:w="4500" w:type="dxa"/>
              </w:tcPr>
              <w:p w:rsidR="0042232F" w:rsidRDefault="00D6016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Middlesex</w:t>
                </w:r>
              </w:p>
            </w:tc>
          </w:tr>
        </w:tbl>
      </w:sdtContent>
    </w:sdt>
    <w:p w:rsidR="0042232F" w:rsidRDefault="00D6016A">
      <w:pPr>
        <w:suppressLineNumbers/>
      </w:pPr>
      <w:r>
        <w:br w:type="page"/>
      </w:r>
    </w:p>
    <w:p w:rsidR="0042232F" w:rsidRDefault="00D6016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S00325 OF 2007-2008.]</w:t>
      </w:r>
    </w:p>
    <w:p w:rsidR="0042232F" w:rsidRDefault="00D6016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2232F" w:rsidRDefault="00D6016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2232F" w:rsidRDefault="00D6016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2232F" w:rsidRDefault="00D6016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2232F" w:rsidRDefault="00D6016A">
      <w:pPr>
        <w:suppressLineNumbers/>
        <w:spacing w:after="2"/>
      </w:pPr>
      <w:r>
        <w:rPr>
          <w:sz w:val="14"/>
        </w:rPr>
        <w:br/>
      </w:r>
      <w:r>
        <w:br/>
      </w:r>
    </w:p>
    <w:p w:rsidR="0042232F" w:rsidRDefault="00D6016A">
      <w:pPr>
        <w:suppressLineNumbers/>
      </w:pPr>
      <w:proofErr w:type="gramStart"/>
      <w:r>
        <w:rPr>
          <w:rFonts w:ascii="Times New Roman"/>
          <w:smallCaps/>
          <w:sz w:val="28"/>
        </w:rPr>
        <w:t>An Act including transitory student enrollment in the calculation of aid</w:t>
      </w:r>
      <w:r>
        <w:rPr>
          <w:rFonts w:ascii="Times New Roman"/>
          <w:smallCaps/>
          <w:sz w:val="28"/>
        </w:rPr>
        <w:t xml:space="preserve"> under</w:t>
      </w:r>
      <w:r>
        <w:rPr>
          <w:rFonts w:ascii="Times New Roman"/>
          <w:smallCaps/>
          <w:sz w:val="28"/>
        </w:rPr>
        <w:t xml:space="preserve"> Chapter 70.</w:t>
      </w:r>
      <w:proofErr w:type="gramEnd"/>
      <w:r>
        <w:br/>
      </w:r>
      <w:r>
        <w:br/>
      </w:r>
      <w:r>
        <w:br/>
      </w:r>
    </w:p>
    <w:p w:rsidR="0042232F" w:rsidRDefault="00D6016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6016A" w:rsidRDefault="00D6016A" w:rsidP="00D6016A">
      <w:pPr>
        <w:spacing w:line="480" w:lineRule="auto"/>
      </w:pPr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Chapter 70, Section 2 is hereby amended by inserting at the end of the definition of “Foundation miscellaneous expenses” the following: (d) Plus an adequate amount of money multiplied by the transitory student enrollment.</w:t>
      </w:r>
    </w:p>
    <w:p w:rsidR="00D6016A" w:rsidRDefault="00D6016A" w:rsidP="00D6016A">
      <w:pPr>
        <w:spacing w:line="480" w:lineRule="auto"/>
      </w:pPr>
      <w:proofErr w:type="gramStart"/>
      <w:r>
        <w:t>SECTION 2.</w:t>
      </w:r>
      <w:proofErr w:type="gramEnd"/>
      <w:r>
        <w:t xml:space="preserve"> Chapter 70, Section 2 is hereby further amended by adding the following definition after “Total foundation staff”</w:t>
      </w:r>
    </w:p>
    <w:p w:rsidR="00D6016A" w:rsidRDefault="00D6016A" w:rsidP="00D6016A">
      <w:pPr>
        <w:spacing w:line="480" w:lineRule="auto"/>
      </w:pPr>
      <w:r>
        <w:tab/>
        <w:t xml:space="preserve">“Transitory student enrollment,” in any fiscal year, the average of the three previous fiscal years of the number of students reported to enter the school district after October 1 of said year. </w:t>
      </w:r>
    </w:p>
    <w:p w:rsidR="0042232F" w:rsidRDefault="0042232F">
      <w:pPr>
        <w:spacing w:line="336" w:lineRule="auto"/>
      </w:pPr>
    </w:p>
    <w:sectPr w:rsidR="0042232F" w:rsidSect="0042232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2232F"/>
    <w:rsid w:val="0042232F"/>
    <w:rsid w:val="00D6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16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601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1335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2009-01-12T23:10:00Z</dcterms:created>
  <dcterms:modified xsi:type="dcterms:W3CDTF">2009-01-12T23:11:00Z</dcterms:modified>
</cp:coreProperties>
</file>