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7A" w:rsidRDefault="0098631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2A657A" w:rsidRDefault="0098631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CC4B4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A657A" w:rsidRDefault="0098631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A657A" w:rsidRDefault="0098631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657A" w:rsidRDefault="0098631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A657A" w:rsidRDefault="0098631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2A657A" w:rsidRDefault="0098631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657A" w:rsidRDefault="0098631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A657A" w:rsidRDefault="0098631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A657A" w:rsidRDefault="0098631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</w:t>
      </w:r>
      <w:proofErr w:type="gramEnd"/>
      <w:r>
        <w:rPr>
          <w:rFonts w:ascii="Times New Roman"/>
          <w:sz w:val="24"/>
        </w:rPr>
        <w:t xml:space="preserve"> further regulating directory assistance.</w:t>
      </w:r>
    </w:p>
    <w:p w:rsidR="002A657A" w:rsidRDefault="0098631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657A" w:rsidRDefault="0098631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A657A" w:rsidRDefault="002A657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A657A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A657A" w:rsidRDefault="0098631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A657A" w:rsidRDefault="0098631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A657A">
            <w:tc>
              <w:tcPr>
                <w:tcW w:w="4500" w:type="dxa"/>
              </w:tcPr>
              <w:p w:rsidR="002A657A" w:rsidRDefault="009863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2A657A" w:rsidRDefault="009863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2A657A" w:rsidRDefault="00986316">
      <w:pPr>
        <w:suppressLineNumbers/>
      </w:pPr>
      <w:r>
        <w:br w:type="page"/>
      </w:r>
    </w:p>
    <w:p w:rsidR="002A657A" w:rsidRDefault="0098631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S01944 OF 2007-2008.]</w:t>
      </w:r>
    </w:p>
    <w:p w:rsidR="002A657A" w:rsidRDefault="0098631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A657A" w:rsidRDefault="0098631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A657A" w:rsidRDefault="0098631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A657A" w:rsidRDefault="0098631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A657A" w:rsidRDefault="00986316">
      <w:pPr>
        <w:suppressLineNumbers/>
        <w:spacing w:after="2"/>
      </w:pPr>
      <w:r>
        <w:rPr>
          <w:sz w:val="14"/>
        </w:rPr>
        <w:br/>
      </w:r>
      <w:r>
        <w:br/>
      </w:r>
    </w:p>
    <w:p w:rsidR="002A657A" w:rsidRDefault="00986316">
      <w:pPr>
        <w:suppressLineNumbers/>
      </w:pPr>
      <w:r>
        <w:rPr>
          <w:rFonts w:ascii="Times New Roman"/>
          <w:smallCaps/>
          <w:sz w:val="28"/>
        </w:rPr>
        <w:t>An Act further regulating directory assistance.</w:t>
      </w:r>
      <w:r>
        <w:br/>
      </w:r>
      <w:r>
        <w:br/>
      </w:r>
      <w:r>
        <w:br/>
      </w:r>
    </w:p>
    <w:p w:rsidR="002A657A" w:rsidRDefault="0098631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C4B4A" w:rsidRDefault="00986316" w:rsidP="00CC4B4A">
      <w:pPr>
        <w:pStyle w:val="NoSpacing"/>
      </w:pPr>
      <w:r>
        <w:tab/>
      </w:r>
      <w:proofErr w:type="gramStart"/>
      <w:r>
        <w:t>SECTION 1.</w:t>
      </w:r>
      <w:proofErr w:type="gramEnd"/>
      <w:r>
        <w:t xml:space="preserve">  </w:t>
      </w:r>
      <w:r w:rsidR="00CC4B4A">
        <w:t>Section 19A of Chapter 159 of the General Laws, as appearing in the 2006 Official Edition, is hereby amended in the first paragraph by striking out, in lines 5 and 9, the word “ten” and inserting in place thereof the following word:- “five.”</w:t>
      </w:r>
    </w:p>
    <w:p w:rsidR="00CC4B4A" w:rsidRDefault="00CC4B4A" w:rsidP="00CC4B4A">
      <w:pPr>
        <w:pStyle w:val="NoSpacing"/>
      </w:pPr>
    </w:p>
    <w:p w:rsidR="00CC4B4A" w:rsidRDefault="00CC4B4A" w:rsidP="00CC4B4A">
      <w:pPr>
        <w:pStyle w:val="NoSpacing"/>
      </w:pPr>
      <w:proofErr w:type="gramStart"/>
      <w:r>
        <w:t>SECTION 2.</w:t>
      </w:r>
      <w:proofErr w:type="gramEnd"/>
      <w:r>
        <w:t xml:space="preserve"> Section 19A of said Chapter 159, as so appearing in the 2006 Official Edition, is hereby amended by striking the first paragraph and inserting in place thereof the following:-</w:t>
      </w:r>
    </w:p>
    <w:p w:rsidR="00CC4B4A" w:rsidRDefault="00CC4B4A" w:rsidP="00CC4B4A">
      <w:pPr>
        <w:pStyle w:val="NoSpacing"/>
      </w:pPr>
    </w:p>
    <w:p w:rsidR="00CC4B4A" w:rsidRDefault="00CC4B4A" w:rsidP="00CC4B4A">
      <w:pPr>
        <w:pStyle w:val="NoSpacing"/>
      </w:pPr>
      <w:r>
        <w:t xml:space="preserve">     The department may approve a rate, fare, toll or charge for directory assistance pursuant to schedules filed with the department, and further, the department may approve a rate, fare, toll or charge for directory assistance service to other common carriers as defined in paragraph (d) of section twelve for such directory assistance service provided for herein.</w:t>
      </w:r>
    </w:p>
    <w:p w:rsidR="00CC4B4A" w:rsidRDefault="00CC4B4A" w:rsidP="00CC4B4A">
      <w:pPr>
        <w:pStyle w:val="NoSpacing"/>
      </w:pPr>
    </w:p>
    <w:p w:rsidR="00CC4B4A" w:rsidRDefault="00CC4B4A" w:rsidP="00CC4B4A">
      <w:pPr>
        <w:pStyle w:val="NoSpacing"/>
      </w:pPr>
      <w:proofErr w:type="gramStart"/>
      <w:r>
        <w:t>SECTION 3.</w:t>
      </w:r>
      <w:proofErr w:type="gramEnd"/>
      <w:r>
        <w:t xml:space="preserve"> Section 1 shall take effect upon enactment.</w:t>
      </w:r>
    </w:p>
    <w:p w:rsidR="00CC4B4A" w:rsidRDefault="00CC4B4A" w:rsidP="00CC4B4A">
      <w:pPr>
        <w:pStyle w:val="NoSpacing"/>
      </w:pPr>
    </w:p>
    <w:p w:rsidR="002A657A" w:rsidRDefault="00CC4B4A" w:rsidP="00CC4B4A">
      <w:pPr>
        <w:pStyle w:val="NoSpacing"/>
      </w:pPr>
      <w:proofErr w:type="gramStart"/>
      <w:r>
        <w:t>SECTION 4.</w:t>
      </w:r>
      <w:proofErr w:type="gramEnd"/>
      <w:r>
        <w:t xml:space="preserve"> Section 2 shall take effect on July 1, 2010.</w:t>
      </w:r>
    </w:p>
    <w:sectPr w:rsidR="002A657A" w:rsidSect="002A657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657A"/>
    <w:rsid w:val="002A657A"/>
    <w:rsid w:val="00986316"/>
    <w:rsid w:val="00CC4B4A"/>
    <w:rsid w:val="00E8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31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86316"/>
  </w:style>
  <w:style w:type="paragraph" w:styleId="NormalWeb">
    <w:name w:val="Normal (Web)"/>
    <w:basedOn w:val="Normal"/>
    <w:uiPriority w:val="99"/>
    <w:unhideWhenUsed/>
    <w:rsid w:val="0098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CC4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C4B4A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C4B4A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1604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Brennan III</cp:lastModifiedBy>
  <cp:revision>3</cp:revision>
  <dcterms:created xsi:type="dcterms:W3CDTF">2009-01-09T19:36:00Z</dcterms:created>
  <dcterms:modified xsi:type="dcterms:W3CDTF">2009-01-12T16:34:00Z</dcterms:modified>
</cp:coreProperties>
</file>