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1B" w:rsidRDefault="00FA554A">
      <w:pPr>
        <w:suppressLineNumbers/>
        <w:spacing w:after="2"/>
        <w:jc w:val="center"/>
      </w:pPr>
      <w:r>
        <w:rPr>
          <w:rFonts w:ascii="Arial"/>
          <w:sz w:val="18"/>
        </w:rPr>
        <w:t>SENATE DOCKET, NO.         FILED ON: 1/10/2009</w:t>
      </w:r>
    </w:p>
    <w:p w:rsidR="00AC5F1B" w:rsidRDefault="00FA554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554A" w:rsidP="00DB534B">
            <w:pPr>
              <w:suppressLineNumbers/>
              <w:jc w:val="right"/>
              <w:rPr>
                <w:b/>
                <w:sz w:val="28"/>
              </w:rPr>
            </w:pPr>
          </w:p>
        </w:tc>
      </w:tr>
    </w:tbl>
    <w:p w:rsidR="00AC5F1B" w:rsidRDefault="00FA554A">
      <w:pPr>
        <w:suppressLineNumbers/>
        <w:spacing w:before="2" w:after="2"/>
        <w:jc w:val="center"/>
      </w:pPr>
      <w:r>
        <w:rPr>
          <w:rFonts w:ascii="Old English Text MT"/>
          <w:sz w:val="32"/>
        </w:rPr>
        <w:t>The Commonwealth of Massachusetts</w:t>
      </w:r>
    </w:p>
    <w:p w:rsidR="00AC5F1B" w:rsidRDefault="00FA554A">
      <w:pPr>
        <w:suppressLineNumbers/>
        <w:spacing w:after="2"/>
        <w:jc w:val="center"/>
      </w:pPr>
      <w:r>
        <w:rPr>
          <w:rFonts w:ascii="Times New Roman"/>
          <w:b/>
          <w:sz w:val="32"/>
          <w:vertAlign w:val="superscript"/>
        </w:rPr>
        <w:t>_______________</w:t>
      </w:r>
    </w:p>
    <w:p w:rsidR="00AC5F1B" w:rsidRDefault="00FA554A">
      <w:pPr>
        <w:suppressLineNumbers/>
        <w:spacing w:before="2"/>
        <w:jc w:val="center"/>
      </w:pPr>
      <w:r>
        <w:rPr>
          <w:rFonts w:ascii="Times New Roman"/>
          <w:sz w:val="20"/>
        </w:rPr>
        <w:t>PRESENTED BY:</w:t>
      </w:r>
    </w:p>
    <w:p w:rsidR="00AC5F1B" w:rsidRDefault="00FA554A">
      <w:pPr>
        <w:suppressLineNumbers/>
        <w:spacing w:after="2"/>
        <w:jc w:val="center"/>
      </w:pPr>
      <w:r>
        <w:rPr>
          <w:rFonts w:ascii="Times New Roman"/>
          <w:b/>
          <w:sz w:val="24"/>
        </w:rPr>
        <w:t>Menard, Joan (SEN)</w:t>
      </w:r>
    </w:p>
    <w:p w:rsidR="00AC5F1B" w:rsidRDefault="00FA554A">
      <w:pPr>
        <w:suppressLineNumbers/>
        <w:jc w:val="center"/>
      </w:pPr>
      <w:r>
        <w:rPr>
          <w:rFonts w:ascii="Times New Roman"/>
          <w:b/>
          <w:sz w:val="32"/>
          <w:vertAlign w:val="superscript"/>
        </w:rPr>
        <w:t>_______________</w:t>
      </w:r>
    </w:p>
    <w:p w:rsidR="00AC5F1B" w:rsidRDefault="00FA55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5F1B" w:rsidRDefault="00FA554A">
      <w:pPr>
        <w:suppressLineNumbers/>
      </w:pPr>
      <w:r>
        <w:rPr>
          <w:rFonts w:ascii="Times New Roman"/>
          <w:sz w:val="20"/>
        </w:rPr>
        <w:tab/>
        <w:t>The undersigned legislators and/or citizens respectfully petition for the passage of the accompanying bill:</w:t>
      </w:r>
    </w:p>
    <w:p w:rsidR="00AC5F1B" w:rsidRDefault="00FA554A">
      <w:pPr>
        <w:suppressLineNumbers/>
        <w:spacing w:after="2"/>
        <w:jc w:val="center"/>
      </w:pPr>
      <w:r>
        <w:rPr>
          <w:rFonts w:ascii="Times New Roman"/>
          <w:sz w:val="24"/>
        </w:rPr>
        <w:t>An Act further regulating ce</w:t>
      </w:r>
      <w:r>
        <w:rPr>
          <w:rFonts w:ascii="Times New Roman"/>
          <w:sz w:val="24"/>
        </w:rPr>
        <w:t>rtain visitation rights.</w:t>
      </w:r>
    </w:p>
    <w:p w:rsidR="00AC5F1B" w:rsidRDefault="00FA554A">
      <w:pPr>
        <w:suppressLineNumbers/>
        <w:spacing w:after="2"/>
        <w:jc w:val="center"/>
      </w:pPr>
      <w:r>
        <w:rPr>
          <w:rFonts w:ascii="Times New Roman"/>
          <w:b/>
          <w:sz w:val="32"/>
          <w:vertAlign w:val="superscript"/>
        </w:rPr>
        <w:t>_______________</w:t>
      </w:r>
    </w:p>
    <w:p w:rsidR="00AC5F1B" w:rsidRDefault="00FA554A">
      <w:pPr>
        <w:suppressLineNumbers/>
        <w:jc w:val="center"/>
      </w:pPr>
      <w:r>
        <w:rPr>
          <w:rFonts w:ascii="Times New Roman"/>
          <w:sz w:val="20"/>
        </w:rPr>
        <w:t>PETITION OF:</w:t>
      </w:r>
    </w:p>
    <w:p w:rsidR="00AC5F1B" w:rsidRDefault="00AC5F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5F1B">
            <w:tblPrEx>
              <w:tblCellMar>
                <w:top w:w="0" w:type="dxa"/>
                <w:bottom w:w="0" w:type="dxa"/>
              </w:tblCellMar>
            </w:tblPrEx>
            <w:tc>
              <w:tcPr>
                <w:tcW w:w="4500" w:type="dxa"/>
                <w:tcBorders>
                  <w:top w:val="nil"/>
                  <w:bottom w:val="single" w:sz="4" w:space="0" w:color="auto"/>
                  <w:right w:val="single" w:sz="4" w:space="0" w:color="auto"/>
                </w:tcBorders>
              </w:tcPr>
              <w:p w:rsidR="00AC5F1B" w:rsidRDefault="00FA55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5F1B" w:rsidRDefault="00FA554A">
                <w:pPr>
                  <w:suppressLineNumbers/>
                  <w:spacing w:after="2"/>
                  <w:rPr>
                    <w:smallCaps/>
                  </w:rPr>
                </w:pPr>
                <w:r>
                  <w:rPr>
                    <w:rFonts w:ascii="Times New Roman"/>
                    <w:smallCaps/>
                    <w:sz w:val="24"/>
                  </w:rPr>
                  <w:t>District/Address:</w:t>
                </w:r>
              </w:p>
            </w:tc>
          </w:tr>
          <w:tr w:rsidR="00AC5F1B">
            <w:tblPrEx>
              <w:tblCellMar>
                <w:top w:w="0" w:type="dxa"/>
                <w:bottom w:w="0" w:type="dxa"/>
              </w:tblCellMar>
            </w:tblPrEx>
            <w:tc>
              <w:tcPr>
                <w:tcW w:w="4500" w:type="dxa"/>
              </w:tcPr>
              <w:p w:rsidR="00AC5F1B" w:rsidRDefault="00FA554A">
                <w:pPr>
                  <w:suppressLineNumbers/>
                  <w:spacing w:after="2"/>
                  <w:rPr>
                    <w:rFonts w:ascii="Times New Roman"/>
                  </w:rPr>
                </w:pPr>
                <w:r>
                  <w:rPr>
                    <w:rFonts w:ascii="Times New Roman"/>
                  </w:rPr>
                  <w:t>Menard, Joan (SEN)</w:t>
                </w:r>
              </w:p>
            </w:tc>
            <w:tc>
              <w:tcPr>
                <w:tcW w:w="4500" w:type="dxa"/>
              </w:tcPr>
              <w:p w:rsidR="00AC5F1B" w:rsidRDefault="00FA554A">
                <w:pPr>
                  <w:suppressLineNumbers/>
                  <w:spacing w:after="2"/>
                  <w:rPr>
                    <w:rFonts w:ascii="Times New Roman"/>
                  </w:rPr>
                </w:pPr>
                <w:r>
                  <w:rPr>
                    <w:rFonts w:ascii="Times New Roman"/>
                  </w:rPr>
                  <w:t>First Bristol and Plymouth</w:t>
                </w:r>
              </w:p>
            </w:tc>
          </w:tr>
        </w:tbl>
      </w:sdtContent>
    </w:sdt>
    <w:p w:rsidR="00AC5F1B" w:rsidRDefault="00FA554A">
      <w:pPr>
        <w:suppressLineNumbers/>
      </w:pPr>
      <w:r>
        <w:br w:type="page"/>
      </w:r>
    </w:p>
    <w:p w:rsidR="00AC5F1B" w:rsidRDefault="00FA554A">
      <w:pPr>
        <w:suppressLineNumbers/>
        <w:jc w:val="center"/>
      </w:pPr>
      <w:r>
        <w:rPr>
          <w:rFonts w:ascii="Times New Roman"/>
          <w:sz w:val="24"/>
        </w:rPr>
        <w:lastRenderedPageBreak/>
        <w:t>[SIMILAR MATTER FILED IN PREVIOUS SESSION</w:t>
      </w:r>
      <w:r>
        <w:rPr>
          <w:rFonts w:ascii="Times New Roman"/>
          <w:sz w:val="24"/>
        </w:rPr>
        <w:br/>
        <w:t>SEE SENATE, NO. S00946 OF 2007-2008.]</w:t>
      </w:r>
    </w:p>
    <w:p w:rsidR="00AC5F1B" w:rsidRDefault="00FA554A">
      <w:pPr>
        <w:suppressLineNumbers/>
        <w:spacing w:before="2" w:after="2"/>
        <w:jc w:val="center"/>
      </w:pPr>
      <w:r>
        <w:rPr>
          <w:rFonts w:ascii="Old English Text MT"/>
          <w:sz w:val="32"/>
        </w:rPr>
        <w:t>The Commonwealth of Massachusetts</w:t>
      </w:r>
      <w:r>
        <w:rPr>
          <w:rFonts w:ascii="Old English Text MT"/>
          <w:sz w:val="32"/>
        </w:rPr>
        <w:br/>
      </w:r>
    </w:p>
    <w:p w:rsidR="00AC5F1B" w:rsidRDefault="00FA554A">
      <w:pPr>
        <w:suppressLineNumbers/>
        <w:spacing w:after="2"/>
        <w:jc w:val="center"/>
      </w:pPr>
      <w:r>
        <w:rPr>
          <w:rFonts w:ascii="Times New Roman"/>
          <w:b/>
          <w:sz w:val="24"/>
          <w:vertAlign w:val="superscript"/>
        </w:rPr>
        <w:t>_______________</w:t>
      </w:r>
    </w:p>
    <w:p w:rsidR="00AC5F1B" w:rsidRDefault="00FA554A">
      <w:pPr>
        <w:suppressLineNumbers/>
        <w:spacing w:after="2"/>
        <w:jc w:val="center"/>
      </w:pPr>
      <w:r>
        <w:rPr>
          <w:rFonts w:ascii="Times New Roman"/>
          <w:b/>
          <w:sz w:val="18"/>
        </w:rPr>
        <w:t>In the Year Two Thousand and Nine</w:t>
      </w:r>
    </w:p>
    <w:p w:rsidR="00AC5F1B" w:rsidRDefault="00FA554A">
      <w:pPr>
        <w:suppressLineNumbers/>
        <w:spacing w:after="2"/>
        <w:jc w:val="center"/>
      </w:pPr>
      <w:r>
        <w:rPr>
          <w:rFonts w:ascii="Times New Roman"/>
          <w:b/>
          <w:sz w:val="24"/>
          <w:vertAlign w:val="superscript"/>
        </w:rPr>
        <w:t>_______________</w:t>
      </w:r>
    </w:p>
    <w:p w:rsidR="00AC5F1B" w:rsidRDefault="00FA554A">
      <w:pPr>
        <w:suppressLineNumbers/>
        <w:spacing w:after="2"/>
      </w:pPr>
      <w:r>
        <w:rPr>
          <w:sz w:val="14"/>
        </w:rPr>
        <w:br/>
      </w:r>
      <w:r>
        <w:br/>
      </w:r>
    </w:p>
    <w:p w:rsidR="00AC5F1B" w:rsidRDefault="00FA554A">
      <w:pPr>
        <w:suppressLineNumbers/>
      </w:pPr>
      <w:proofErr w:type="gramStart"/>
      <w:r>
        <w:rPr>
          <w:rFonts w:ascii="Times New Roman"/>
          <w:smallCaps/>
          <w:sz w:val="28"/>
        </w:rPr>
        <w:t>An Act further regulating certain visitation rights.</w:t>
      </w:r>
      <w:proofErr w:type="gramEnd"/>
      <w:r>
        <w:br/>
      </w:r>
      <w:r>
        <w:br/>
      </w:r>
      <w:r>
        <w:br/>
      </w:r>
    </w:p>
    <w:p w:rsidR="00AC5F1B" w:rsidRDefault="00FA55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554A" w:rsidRDefault="00FA554A" w:rsidP="00FA554A">
      <w:pPr>
        <w:pStyle w:val="NormalWeb"/>
        <w:spacing w:line="480" w:lineRule="auto"/>
      </w:pPr>
      <w:r>
        <w:rPr>
          <w:sz w:val="22"/>
        </w:rPr>
        <w:tab/>
      </w:r>
      <w:proofErr w:type="gramStart"/>
      <w:r>
        <w:t>SECTION 1.</w:t>
      </w:r>
      <w:proofErr w:type="gramEnd"/>
      <w:r>
        <w:t xml:space="preserve"> Chapter 119 of the General Laws is hereby amended by striking out section 39D and inserting in place thereof the following section:-</w:t>
      </w:r>
    </w:p>
    <w:p w:rsidR="00FA554A" w:rsidRDefault="00FA554A" w:rsidP="00FA554A">
      <w:pPr>
        <w:pStyle w:val="NormalWeb"/>
        <w:spacing w:line="480" w:lineRule="auto"/>
      </w:pPr>
      <w:r>
        <w:t xml:space="preserve">Section 39D. If the parents of an unmarried minor child are divorced, under a temporary order or judgment of separate support, or if either or both parents are deceased, or if the unmarried minor child was born out of wedlock whose paternity has been adjudicated by a court of competent jurisdiction or whose father has signed an acknowledgement of paternity, the grandparents or great grandparents of the minor child may be granted reasonable visitation rights to the minor child during his minority by the probate and family court department of the trial court upon a written finding that the visitation rights would be in the best interest of  the minor child; but, the adjudication of paternity or acknowledgment of paternity shall not be required in order to proceed under this section where maternal grandparents or maternal great grandparents are seeking the visitation rights. Visitation rights shall not be granted if the minor child has been </w:t>
      </w:r>
      <w:r>
        <w:lastRenderedPageBreak/>
        <w:t>adopted by a person other than a stepparent of the child and any visitation rights granted pursuant to this section before the adoption of the minor child shall be terminated upon the adoption without any further action of the court.</w:t>
      </w:r>
    </w:p>
    <w:p w:rsidR="00FA554A" w:rsidRDefault="00FA554A" w:rsidP="00FA554A">
      <w:pPr>
        <w:pStyle w:val="NormalWeb"/>
        <w:spacing w:line="480" w:lineRule="auto"/>
      </w:pPr>
      <w:r>
        <w:t xml:space="preserve">A petition for grandparents or great grandparents visitation authorized under this section shall, where applicable, be filed in the county within the commonwealth in which the divorce or separate support complaint or the complaint to establish paternity was filed. If the divorce, separate support or paternity judgment was entered without the commonwealth but the child presently resides within the commonwealth, the petition may be filed in the county where the child resides. </w:t>
      </w:r>
    </w:p>
    <w:p w:rsidR="00AC5F1B" w:rsidRDefault="00AC5F1B">
      <w:pPr>
        <w:spacing w:line="336" w:lineRule="auto"/>
      </w:pPr>
    </w:p>
    <w:sectPr w:rsidR="00AC5F1B" w:rsidSect="00AC5F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5F1B"/>
    <w:rsid w:val="00AC5F1B"/>
    <w:rsid w:val="00FA5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54A"/>
    <w:rPr>
      <w:rFonts w:ascii="Tahoma" w:hAnsi="Tahoma" w:cs="Tahoma"/>
      <w:sz w:val="16"/>
      <w:szCs w:val="16"/>
    </w:rPr>
  </w:style>
  <w:style w:type="character" w:styleId="LineNumber">
    <w:name w:val="line number"/>
    <w:basedOn w:val="DefaultParagraphFont"/>
    <w:uiPriority w:val="99"/>
    <w:semiHidden/>
    <w:unhideWhenUsed/>
    <w:rsid w:val="00FA554A"/>
  </w:style>
  <w:style w:type="paragraph" w:styleId="NormalWeb">
    <w:name w:val="Normal (Web)"/>
    <w:basedOn w:val="Normal"/>
    <w:uiPriority w:val="99"/>
    <w:semiHidden/>
    <w:unhideWhenUsed/>
    <w:rsid w:val="00FA55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155830">
      <w:bodyDiv w:val="1"/>
      <w:marLeft w:val="0"/>
      <w:marRight w:val="0"/>
      <w:marTop w:val="0"/>
      <w:marBottom w:val="0"/>
      <w:divBdr>
        <w:top w:val="none" w:sz="0" w:space="0" w:color="auto"/>
        <w:left w:val="none" w:sz="0" w:space="0" w:color="auto"/>
        <w:bottom w:val="none" w:sz="0" w:space="0" w:color="auto"/>
        <w:right w:val="none" w:sz="0" w:space="0" w:color="auto"/>
      </w:divBdr>
      <w:divsChild>
        <w:div w:id="1233275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2364</Characters>
  <Application>Microsoft Office Word</Application>
  <DocSecurity>0</DocSecurity>
  <Lines>19</Lines>
  <Paragraphs>5</Paragraphs>
  <ScaleCrop>false</ScaleCrop>
  <Company>Massachusetts Legislature</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2009-01-10T20:34:00Z</dcterms:created>
  <dcterms:modified xsi:type="dcterms:W3CDTF">2009-01-10T20:34:00Z</dcterms:modified>
</cp:coreProperties>
</file>