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5CF" w:rsidRDefault="0060023A">
      <w:pPr>
        <w:suppressLineNumbers/>
        <w:spacing w:after="2"/>
        <w:jc w:val="center"/>
      </w:pPr>
      <w:r>
        <w:rPr>
          <w:rFonts w:ascii="Arial"/>
          <w:sz w:val="18"/>
        </w:rPr>
        <w:t>SENATE DOCKET, NO.         FILED ON: 1/6/2009</w:t>
      </w:r>
    </w:p>
    <w:p w:rsidR="008925CF" w:rsidRDefault="0060023A">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D00B1" w:rsidP="00DB534B">
            <w:pPr>
              <w:suppressLineNumbers/>
              <w:jc w:val="right"/>
              <w:rPr>
                <w:b/>
                <w:sz w:val="28"/>
              </w:rPr>
            </w:pPr>
          </w:p>
        </w:tc>
      </w:tr>
    </w:tbl>
    <w:p w:rsidR="008925CF" w:rsidRDefault="0060023A">
      <w:pPr>
        <w:suppressLineNumbers/>
        <w:spacing w:before="2" w:after="2"/>
        <w:jc w:val="center"/>
      </w:pPr>
      <w:r>
        <w:rPr>
          <w:rFonts w:ascii="Old English Text MT"/>
          <w:sz w:val="32"/>
        </w:rPr>
        <w:t>The Commonwealth of Massachusetts</w:t>
      </w:r>
    </w:p>
    <w:p w:rsidR="008925CF" w:rsidRDefault="0060023A">
      <w:pPr>
        <w:suppressLineNumbers/>
        <w:spacing w:after="2"/>
        <w:jc w:val="center"/>
      </w:pPr>
      <w:r>
        <w:rPr>
          <w:rFonts w:ascii="Times New Roman"/>
          <w:b/>
          <w:sz w:val="32"/>
          <w:vertAlign w:val="superscript"/>
        </w:rPr>
        <w:t>_______________</w:t>
      </w:r>
    </w:p>
    <w:p w:rsidR="008925CF" w:rsidRDefault="0060023A">
      <w:pPr>
        <w:suppressLineNumbers/>
        <w:spacing w:before="2"/>
        <w:jc w:val="center"/>
      </w:pPr>
      <w:r>
        <w:rPr>
          <w:rFonts w:ascii="Times New Roman"/>
          <w:sz w:val="20"/>
        </w:rPr>
        <w:t>PRESENTED BY:</w:t>
      </w:r>
    </w:p>
    <w:p w:rsidR="008925CF" w:rsidRDefault="0060023A">
      <w:pPr>
        <w:suppressLineNumbers/>
        <w:spacing w:after="2"/>
        <w:jc w:val="center"/>
      </w:pPr>
      <w:r>
        <w:rPr>
          <w:rFonts w:ascii="Times New Roman"/>
          <w:b/>
          <w:sz w:val="24"/>
        </w:rPr>
        <w:t>Ms. Tucker</w:t>
      </w:r>
    </w:p>
    <w:p w:rsidR="008925CF" w:rsidRDefault="0060023A">
      <w:pPr>
        <w:suppressLineNumbers/>
        <w:jc w:val="center"/>
      </w:pPr>
      <w:r>
        <w:rPr>
          <w:rFonts w:ascii="Times New Roman"/>
          <w:b/>
          <w:sz w:val="32"/>
          <w:vertAlign w:val="superscript"/>
        </w:rPr>
        <w:t>_______________</w:t>
      </w:r>
    </w:p>
    <w:p w:rsidR="008925CF" w:rsidRDefault="0060023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925CF" w:rsidRDefault="0060023A">
      <w:pPr>
        <w:suppressLineNumbers/>
      </w:pPr>
      <w:r>
        <w:rPr>
          <w:rFonts w:ascii="Times New Roman"/>
          <w:sz w:val="20"/>
        </w:rPr>
        <w:tab/>
        <w:t>The undersigned legislators and/or citizens respectfully petition for the passage of the accompanying bill:</w:t>
      </w:r>
    </w:p>
    <w:p w:rsidR="008925CF" w:rsidRDefault="0060023A">
      <w:pPr>
        <w:suppressLineNumbers/>
        <w:spacing w:after="2"/>
        <w:jc w:val="center"/>
      </w:pPr>
      <w:proofErr w:type="gramStart"/>
      <w:r>
        <w:rPr>
          <w:rFonts w:ascii="Times New Roman"/>
          <w:sz w:val="24"/>
        </w:rPr>
        <w:t>An Act extending the senior circuit breaker tax credit to disabled persons.</w:t>
      </w:r>
      <w:proofErr w:type="gramEnd"/>
    </w:p>
    <w:p w:rsidR="008925CF" w:rsidRDefault="0060023A">
      <w:pPr>
        <w:suppressLineNumbers/>
        <w:spacing w:after="2"/>
        <w:jc w:val="center"/>
      </w:pPr>
      <w:r>
        <w:rPr>
          <w:rFonts w:ascii="Times New Roman"/>
          <w:b/>
          <w:sz w:val="32"/>
          <w:vertAlign w:val="superscript"/>
        </w:rPr>
        <w:t>_______________</w:t>
      </w:r>
    </w:p>
    <w:p w:rsidR="008925CF" w:rsidRDefault="0060023A">
      <w:pPr>
        <w:suppressLineNumbers/>
        <w:jc w:val="center"/>
      </w:pPr>
      <w:r>
        <w:rPr>
          <w:rFonts w:ascii="Times New Roman"/>
          <w:sz w:val="20"/>
        </w:rPr>
        <w:t>PETITION OF:</w:t>
      </w:r>
    </w:p>
    <w:p w:rsidR="008925CF" w:rsidRDefault="008925C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925CF">
            <w:tc>
              <w:tcPr>
                <w:tcW w:w="4500" w:type="dxa"/>
                <w:tcBorders>
                  <w:top w:val="nil"/>
                  <w:bottom w:val="single" w:sz="4" w:space="0" w:color="auto"/>
                  <w:right w:val="single" w:sz="4" w:space="0" w:color="auto"/>
                </w:tcBorders>
              </w:tcPr>
              <w:p w:rsidR="008925CF" w:rsidRDefault="0060023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925CF" w:rsidRDefault="0060023A">
                <w:pPr>
                  <w:suppressLineNumbers/>
                  <w:spacing w:after="2"/>
                  <w:rPr>
                    <w:smallCaps/>
                  </w:rPr>
                </w:pPr>
                <w:r>
                  <w:rPr>
                    <w:rFonts w:ascii="Times New Roman"/>
                    <w:smallCaps/>
                    <w:sz w:val="24"/>
                  </w:rPr>
                  <w:t>District/Address:</w:t>
                </w:r>
              </w:p>
            </w:tc>
          </w:tr>
          <w:tr w:rsidR="008925CF">
            <w:tc>
              <w:tcPr>
                <w:tcW w:w="4500" w:type="dxa"/>
              </w:tcPr>
              <w:p w:rsidR="008925CF" w:rsidRDefault="0060023A">
                <w:pPr>
                  <w:suppressLineNumbers/>
                  <w:spacing w:after="2"/>
                  <w:rPr>
                    <w:rFonts w:ascii="Times New Roman"/>
                  </w:rPr>
                </w:pPr>
                <w:r>
                  <w:rPr>
                    <w:rFonts w:ascii="Times New Roman"/>
                  </w:rPr>
                  <w:t>Ms. Tucker</w:t>
                </w:r>
              </w:p>
            </w:tc>
            <w:tc>
              <w:tcPr>
                <w:tcW w:w="4500" w:type="dxa"/>
              </w:tcPr>
              <w:p w:rsidR="008925CF" w:rsidRDefault="0060023A">
                <w:pPr>
                  <w:suppressLineNumbers/>
                  <w:spacing w:after="2"/>
                  <w:rPr>
                    <w:rFonts w:ascii="Times New Roman"/>
                  </w:rPr>
                </w:pPr>
                <w:r>
                  <w:rPr>
                    <w:rFonts w:ascii="Times New Roman"/>
                  </w:rPr>
                  <w:t>Second Essex and Middlesex</w:t>
                </w:r>
              </w:p>
            </w:tc>
          </w:tr>
        </w:tbl>
      </w:sdtContent>
    </w:sdt>
    <w:p w:rsidR="008925CF" w:rsidRDefault="0060023A">
      <w:pPr>
        <w:suppressLineNumbers/>
      </w:pPr>
      <w:r>
        <w:br w:type="page"/>
      </w:r>
    </w:p>
    <w:p w:rsidR="008925CF" w:rsidRDefault="0060023A">
      <w:pPr>
        <w:suppressLineNumbers/>
        <w:jc w:val="center"/>
      </w:pPr>
      <w:r>
        <w:rPr>
          <w:rFonts w:ascii="Times New Roman"/>
          <w:sz w:val="24"/>
        </w:rPr>
        <w:lastRenderedPageBreak/>
        <w:t>[SIMILAR MATTER FILED IN PREVIOUS SESSION</w:t>
      </w:r>
      <w:r>
        <w:rPr>
          <w:rFonts w:ascii="Times New Roman"/>
          <w:sz w:val="24"/>
        </w:rPr>
        <w:br/>
        <w:t>SEE SENATE, NO. S01835 OF 2007-2008.]</w:t>
      </w:r>
    </w:p>
    <w:p w:rsidR="008925CF" w:rsidRDefault="0060023A">
      <w:pPr>
        <w:suppressLineNumbers/>
        <w:spacing w:before="2" w:after="2"/>
        <w:jc w:val="center"/>
      </w:pPr>
      <w:r>
        <w:rPr>
          <w:rFonts w:ascii="Old English Text MT"/>
          <w:sz w:val="32"/>
        </w:rPr>
        <w:t>The Commonwealth of Massachusetts</w:t>
      </w:r>
      <w:r>
        <w:rPr>
          <w:rFonts w:ascii="Old English Text MT"/>
          <w:sz w:val="32"/>
        </w:rPr>
        <w:br/>
      </w:r>
    </w:p>
    <w:p w:rsidR="008925CF" w:rsidRDefault="0060023A">
      <w:pPr>
        <w:suppressLineNumbers/>
        <w:spacing w:after="2"/>
        <w:jc w:val="center"/>
      </w:pPr>
      <w:r>
        <w:rPr>
          <w:rFonts w:ascii="Times New Roman"/>
          <w:b/>
          <w:sz w:val="24"/>
          <w:vertAlign w:val="superscript"/>
        </w:rPr>
        <w:t>_______________</w:t>
      </w:r>
    </w:p>
    <w:p w:rsidR="008925CF" w:rsidRDefault="0060023A">
      <w:pPr>
        <w:suppressLineNumbers/>
        <w:spacing w:after="2"/>
        <w:jc w:val="center"/>
      </w:pPr>
      <w:r>
        <w:rPr>
          <w:rFonts w:ascii="Times New Roman"/>
          <w:b/>
          <w:sz w:val="18"/>
        </w:rPr>
        <w:t>In the Year Two Thousand and Nine</w:t>
      </w:r>
    </w:p>
    <w:p w:rsidR="008925CF" w:rsidRDefault="0060023A">
      <w:pPr>
        <w:suppressLineNumbers/>
        <w:spacing w:after="2"/>
        <w:jc w:val="center"/>
      </w:pPr>
      <w:r>
        <w:rPr>
          <w:rFonts w:ascii="Times New Roman"/>
          <w:b/>
          <w:sz w:val="24"/>
          <w:vertAlign w:val="superscript"/>
        </w:rPr>
        <w:t>_______________</w:t>
      </w:r>
    </w:p>
    <w:p w:rsidR="008925CF" w:rsidRDefault="0060023A">
      <w:pPr>
        <w:suppressLineNumbers/>
        <w:spacing w:after="2"/>
      </w:pPr>
      <w:r>
        <w:rPr>
          <w:sz w:val="14"/>
        </w:rPr>
        <w:br/>
      </w:r>
      <w:r>
        <w:br/>
      </w:r>
    </w:p>
    <w:p w:rsidR="008925CF" w:rsidRDefault="0060023A">
      <w:pPr>
        <w:suppressLineNumbers/>
      </w:pPr>
      <w:proofErr w:type="gramStart"/>
      <w:r>
        <w:rPr>
          <w:rFonts w:ascii="Times New Roman"/>
          <w:smallCaps/>
          <w:sz w:val="28"/>
        </w:rPr>
        <w:t>An Act extending the senior circuit breaker tax credit to disabled persons.</w:t>
      </w:r>
      <w:proofErr w:type="gramEnd"/>
      <w:r>
        <w:br/>
      </w:r>
      <w:r>
        <w:br/>
      </w:r>
      <w:r>
        <w:br/>
      </w:r>
    </w:p>
    <w:p w:rsidR="008925CF" w:rsidRDefault="0060023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0023A" w:rsidRDefault="0060023A" w:rsidP="0060023A">
      <w:pPr>
        <w:pStyle w:val="NormalWeb"/>
        <w:spacing w:line="480" w:lineRule="auto"/>
      </w:pPr>
      <w:proofErr w:type="gramStart"/>
      <w:r>
        <w:rPr>
          <w:rStyle w:val="grame"/>
        </w:rPr>
        <w:t>SECTION 1.</w:t>
      </w:r>
      <w:proofErr w:type="gramEnd"/>
      <w:r>
        <w:t xml:space="preserve"> Section 6(k) 1 of chapter 62 of the General Laws, as appearing in the 2006 Official Edition, is hereby amended by inserting after the definition of “CPI” the following definition</w:t>
      </w:r>
      <w:proofErr w:type="gramStart"/>
      <w:r>
        <w:rPr>
          <w:rStyle w:val="grame"/>
        </w:rPr>
        <w:t>:-</w:t>
      </w:r>
      <w:proofErr w:type="gramEnd"/>
      <w:r>
        <w:t xml:space="preserve"> “"Disabled person'', an individual who has been determined disabled for purposes of Social Security Disability Insurance or Supplemental Security Income programs created under title II and XVI, respectively, of the Social Security Act.”</w:t>
      </w:r>
    </w:p>
    <w:p w:rsidR="0060023A" w:rsidRDefault="0060023A" w:rsidP="0060023A">
      <w:pPr>
        <w:pStyle w:val="NormalWeb"/>
        <w:spacing w:line="480" w:lineRule="auto"/>
      </w:pPr>
      <w:proofErr w:type="gramStart"/>
      <w:r>
        <w:rPr>
          <w:rStyle w:val="grame"/>
        </w:rPr>
        <w:t>SECTION 2.</w:t>
      </w:r>
      <w:proofErr w:type="gramEnd"/>
      <w:r>
        <w:t xml:space="preserve">  Said Section 6(k) 2 of said chapter 62 of the General Laws, as so appearing, is hereby further amended by inserting after the word “older”, in the second sentence, the following words:-or a disabled person. </w:t>
      </w:r>
    </w:p>
    <w:p w:rsidR="008925CF" w:rsidRDefault="008925CF">
      <w:pPr>
        <w:spacing w:line="336" w:lineRule="auto"/>
      </w:pPr>
    </w:p>
    <w:sectPr w:rsidR="008925CF" w:rsidSect="008925C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925CF"/>
    <w:rsid w:val="0060023A"/>
    <w:rsid w:val="007D00B1"/>
    <w:rsid w:val="008925CF"/>
    <w:rsid w:val="00FE62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2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0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23A"/>
    <w:rPr>
      <w:rFonts w:ascii="Tahoma" w:hAnsi="Tahoma" w:cs="Tahoma"/>
      <w:sz w:val="16"/>
      <w:szCs w:val="16"/>
    </w:rPr>
  </w:style>
  <w:style w:type="character" w:styleId="LineNumber">
    <w:name w:val="line number"/>
    <w:basedOn w:val="DefaultParagraphFont"/>
    <w:uiPriority w:val="99"/>
    <w:semiHidden/>
    <w:unhideWhenUsed/>
    <w:rsid w:val="0060023A"/>
  </w:style>
  <w:style w:type="paragraph" w:styleId="NormalWeb">
    <w:name w:val="Normal (Web)"/>
    <w:basedOn w:val="Normal"/>
    <w:uiPriority w:val="99"/>
    <w:semiHidden/>
    <w:unhideWhenUsed/>
    <w:rsid w:val="00600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60023A"/>
  </w:style>
</w:styles>
</file>

<file path=word/webSettings.xml><?xml version="1.0" encoding="utf-8"?>
<w:webSettings xmlns:r="http://schemas.openxmlformats.org/officeDocument/2006/relationships" xmlns:w="http://schemas.openxmlformats.org/wordprocessingml/2006/main">
  <w:divs>
    <w:div w:id="1144008616">
      <w:bodyDiv w:val="1"/>
      <w:marLeft w:val="0"/>
      <w:marRight w:val="0"/>
      <w:marTop w:val="0"/>
      <w:marBottom w:val="0"/>
      <w:divBdr>
        <w:top w:val="none" w:sz="0" w:space="0" w:color="auto"/>
        <w:left w:val="none" w:sz="0" w:space="0" w:color="auto"/>
        <w:bottom w:val="none" w:sz="0" w:space="0" w:color="auto"/>
        <w:right w:val="none" w:sz="0" w:space="0" w:color="auto"/>
      </w:divBdr>
      <w:divsChild>
        <w:div w:id="14746415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1400</Characters>
  <Application>Microsoft Office Word</Application>
  <DocSecurity>0</DocSecurity>
  <Lines>11</Lines>
  <Paragraphs>3</Paragraphs>
  <ScaleCrop>false</ScaleCrop>
  <Company>Massachusetts Legislature</Company>
  <LinksUpToDate>false</LinksUpToDate>
  <CharactersWithSpaces>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2009-01-06T20:51:00Z</dcterms:created>
  <dcterms:modified xsi:type="dcterms:W3CDTF">2009-01-08T19:06:00Z</dcterms:modified>
</cp:coreProperties>
</file>