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2D" w:rsidRDefault="00321ED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1B472D" w:rsidRDefault="00321E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1E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472D" w:rsidRDefault="00321E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72D" w:rsidRDefault="00321E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1B472D" w:rsidRDefault="00321E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72D" w:rsidRDefault="00321E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472D" w:rsidRDefault="00321E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472D" w:rsidRDefault="00321E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numb</w:t>
      </w:r>
      <w:r>
        <w:rPr>
          <w:rFonts w:ascii="Times New Roman"/>
          <w:sz w:val="24"/>
        </w:rPr>
        <w:t>er six as the official number of the commonwealth.</w:t>
      </w:r>
      <w:proofErr w:type="gramEnd"/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72D" w:rsidRDefault="00321E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472D" w:rsidRDefault="001B472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472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472D" w:rsidRDefault="00321E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472D" w:rsidRDefault="00321E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472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B472D" w:rsidRDefault="00321E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1B472D" w:rsidRDefault="00321E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1B472D" w:rsidRDefault="00321ED4">
      <w:pPr>
        <w:suppressLineNumbers/>
      </w:pPr>
      <w:r>
        <w:br w:type="page"/>
      </w:r>
    </w:p>
    <w:p w:rsidR="001B472D" w:rsidRDefault="00321E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472D" w:rsidRDefault="00321E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472D" w:rsidRDefault="00321ED4">
      <w:pPr>
        <w:suppressLineNumbers/>
        <w:spacing w:after="2"/>
      </w:pPr>
      <w:r>
        <w:rPr>
          <w:sz w:val="14"/>
        </w:rPr>
        <w:br/>
      </w:r>
      <w:r>
        <w:br/>
      </w:r>
    </w:p>
    <w:p w:rsidR="001B472D" w:rsidRDefault="00321ED4">
      <w:pPr>
        <w:suppressLineNumbers/>
      </w:pPr>
      <w:r>
        <w:rPr>
          <w:rFonts w:ascii="Times New Roman"/>
          <w:smallCaps/>
          <w:sz w:val="28"/>
        </w:rPr>
        <w:t>An Act establishing the number six as the official number of the commonwealth.</w:t>
      </w:r>
      <w:r>
        <w:br/>
      </w:r>
      <w:r>
        <w:br/>
      </w:r>
      <w:r>
        <w:br/>
      </w:r>
    </w:p>
    <w:p w:rsidR="001B472D" w:rsidRDefault="00321E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1ED4" w:rsidRPr="00321ED4" w:rsidRDefault="00321ED4" w:rsidP="00321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ED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321ED4">
        <w:rPr>
          <w:rFonts w:ascii="Times New Roman" w:hAnsi="Times New Roman" w:cs="Times New Roman"/>
          <w:sz w:val="24"/>
          <w:szCs w:val="24"/>
        </w:rPr>
        <w:t xml:space="preserve">  Chapter 2 of the Massachusetts General Laws, as appearing in the 2006 Official Edition, is hereby amended by adding the following section:-</w:t>
      </w:r>
    </w:p>
    <w:p w:rsidR="001B472D" w:rsidRPr="00321ED4" w:rsidRDefault="00321ED4" w:rsidP="00321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ED4">
        <w:rPr>
          <w:rFonts w:ascii="Times New Roman" w:hAnsi="Times New Roman" w:cs="Times New Roman"/>
          <w:sz w:val="24"/>
          <w:szCs w:val="24"/>
        </w:rPr>
        <w:t>SECTION 58.</w:t>
      </w:r>
      <w:proofErr w:type="gramEnd"/>
      <w:r w:rsidRPr="00321ED4">
        <w:rPr>
          <w:rFonts w:ascii="Times New Roman" w:hAnsi="Times New Roman" w:cs="Times New Roman"/>
          <w:sz w:val="24"/>
          <w:szCs w:val="24"/>
        </w:rPr>
        <w:t xml:space="preserve">  The number six shall be the official number of the commonwealth. </w:t>
      </w:r>
      <w:r w:rsidRPr="00321ED4">
        <w:rPr>
          <w:rFonts w:ascii="Times New Roman" w:hAnsi="Times New Roman" w:cs="Times New Roman"/>
          <w:sz w:val="24"/>
          <w:szCs w:val="24"/>
        </w:rPr>
        <w:tab/>
      </w:r>
    </w:p>
    <w:sectPr w:rsidR="001B472D" w:rsidRPr="00321ED4" w:rsidSect="001B472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472D"/>
    <w:rsid w:val="001B472D"/>
    <w:rsid w:val="0032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1E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2009-01-11T23:10:00Z</dcterms:created>
  <dcterms:modified xsi:type="dcterms:W3CDTF">2009-01-11T23:11:00Z</dcterms:modified>
</cp:coreProperties>
</file>