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CE" w:rsidRDefault="00ED2E63">
      <w:pPr>
        <w:suppressLineNumbers/>
        <w:spacing w:after="2"/>
        <w:jc w:val="center"/>
      </w:pPr>
      <w:r>
        <w:rPr>
          <w:rFonts w:ascii="Arial"/>
          <w:sz w:val="18"/>
        </w:rPr>
        <w:t>SENATE DOCKET, NO.         FILED ON: 1/13/2009</w:t>
      </w:r>
    </w:p>
    <w:p w:rsidR="000918CE" w:rsidRDefault="00ED2E6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2E63" w:rsidP="00DB534B">
            <w:pPr>
              <w:suppressLineNumbers/>
              <w:jc w:val="right"/>
              <w:rPr>
                <w:b/>
                <w:sz w:val="28"/>
              </w:rPr>
            </w:pPr>
          </w:p>
        </w:tc>
      </w:tr>
    </w:tbl>
    <w:p w:rsidR="000918CE" w:rsidRDefault="00ED2E63">
      <w:pPr>
        <w:suppressLineNumbers/>
        <w:spacing w:before="2" w:after="2"/>
        <w:jc w:val="center"/>
      </w:pPr>
      <w:r>
        <w:rPr>
          <w:rFonts w:ascii="Old English Text MT"/>
          <w:sz w:val="32"/>
        </w:rPr>
        <w:t>The Commonwealth of Massachusetts</w:t>
      </w:r>
    </w:p>
    <w:p w:rsidR="000918CE" w:rsidRDefault="00ED2E63">
      <w:pPr>
        <w:suppressLineNumbers/>
        <w:spacing w:after="2"/>
        <w:jc w:val="center"/>
      </w:pPr>
      <w:r>
        <w:rPr>
          <w:rFonts w:ascii="Times New Roman"/>
          <w:b/>
          <w:sz w:val="32"/>
          <w:vertAlign w:val="superscript"/>
        </w:rPr>
        <w:t>_______________</w:t>
      </w:r>
    </w:p>
    <w:p w:rsidR="000918CE" w:rsidRDefault="00ED2E63">
      <w:pPr>
        <w:suppressLineNumbers/>
        <w:spacing w:before="2"/>
        <w:jc w:val="center"/>
      </w:pPr>
      <w:r>
        <w:rPr>
          <w:rFonts w:ascii="Times New Roman"/>
          <w:sz w:val="20"/>
        </w:rPr>
        <w:t>PRESENTED BY:</w:t>
      </w:r>
    </w:p>
    <w:p w:rsidR="000918CE" w:rsidRDefault="00ED2E63">
      <w:pPr>
        <w:suppressLineNumbers/>
        <w:spacing w:after="2"/>
        <w:jc w:val="center"/>
      </w:pPr>
      <w:r>
        <w:rPr>
          <w:rFonts w:ascii="Times New Roman"/>
          <w:b/>
          <w:sz w:val="24"/>
        </w:rPr>
        <w:t>Karen E. Spilka</w:t>
      </w:r>
    </w:p>
    <w:p w:rsidR="000918CE" w:rsidRDefault="00ED2E63">
      <w:pPr>
        <w:suppressLineNumbers/>
        <w:jc w:val="center"/>
      </w:pPr>
      <w:r>
        <w:rPr>
          <w:rFonts w:ascii="Times New Roman"/>
          <w:b/>
          <w:sz w:val="32"/>
          <w:vertAlign w:val="superscript"/>
        </w:rPr>
        <w:t>_______________</w:t>
      </w:r>
    </w:p>
    <w:p w:rsidR="000918CE" w:rsidRDefault="00ED2E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18CE" w:rsidRDefault="00ED2E63">
      <w:pPr>
        <w:suppressLineNumbers/>
      </w:pPr>
      <w:r>
        <w:rPr>
          <w:rFonts w:ascii="Times New Roman"/>
          <w:sz w:val="20"/>
        </w:rPr>
        <w:tab/>
        <w:t>The undersigned legislators and/or citizens respectfully petition for the passage of the accompanying bill:</w:t>
      </w:r>
    </w:p>
    <w:p w:rsidR="000918CE" w:rsidRDefault="00ED2E63">
      <w:pPr>
        <w:suppressLineNumbers/>
        <w:spacing w:after="2"/>
        <w:jc w:val="center"/>
      </w:pPr>
      <w:proofErr w:type="gramStart"/>
      <w:r>
        <w:rPr>
          <w:rFonts w:ascii="Times New Roman"/>
          <w:sz w:val="24"/>
        </w:rPr>
        <w:t>An Act creating a fund to as</w:t>
      </w:r>
      <w:r>
        <w:rPr>
          <w:rFonts w:ascii="Times New Roman"/>
          <w:sz w:val="24"/>
        </w:rPr>
        <w:t>sist municipalities experiencing extraordinary increases in the need for public safety services.</w:t>
      </w:r>
      <w:proofErr w:type="gramEnd"/>
    </w:p>
    <w:p w:rsidR="000918CE" w:rsidRDefault="00ED2E63">
      <w:pPr>
        <w:suppressLineNumbers/>
        <w:spacing w:after="2"/>
        <w:jc w:val="center"/>
      </w:pPr>
      <w:r>
        <w:rPr>
          <w:rFonts w:ascii="Times New Roman"/>
          <w:b/>
          <w:sz w:val="32"/>
          <w:vertAlign w:val="superscript"/>
        </w:rPr>
        <w:t>_______________</w:t>
      </w:r>
    </w:p>
    <w:p w:rsidR="000918CE" w:rsidRDefault="00ED2E63">
      <w:pPr>
        <w:suppressLineNumbers/>
        <w:jc w:val="center"/>
      </w:pPr>
      <w:r>
        <w:rPr>
          <w:rFonts w:ascii="Times New Roman"/>
          <w:sz w:val="20"/>
        </w:rPr>
        <w:t>PETITION OF:</w:t>
      </w:r>
    </w:p>
    <w:p w:rsidR="000918CE" w:rsidRDefault="000918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18CE">
            <w:tblPrEx>
              <w:tblCellMar>
                <w:top w:w="0" w:type="dxa"/>
                <w:bottom w:w="0" w:type="dxa"/>
              </w:tblCellMar>
            </w:tblPrEx>
            <w:tc>
              <w:tcPr>
                <w:tcW w:w="4500" w:type="dxa"/>
                <w:tcBorders>
                  <w:top w:val="nil"/>
                  <w:bottom w:val="single" w:sz="4" w:space="0" w:color="auto"/>
                  <w:right w:val="single" w:sz="4" w:space="0" w:color="auto"/>
                </w:tcBorders>
              </w:tcPr>
              <w:p w:rsidR="000918CE" w:rsidRDefault="00ED2E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18CE" w:rsidRDefault="00ED2E63">
                <w:pPr>
                  <w:suppressLineNumbers/>
                  <w:spacing w:after="2"/>
                  <w:rPr>
                    <w:smallCaps/>
                  </w:rPr>
                </w:pPr>
                <w:r>
                  <w:rPr>
                    <w:rFonts w:ascii="Times New Roman"/>
                    <w:smallCaps/>
                    <w:sz w:val="24"/>
                  </w:rPr>
                  <w:t>District/Address:</w:t>
                </w:r>
              </w:p>
            </w:tc>
          </w:tr>
          <w:tr w:rsidR="000918CE">
            <w:tblPrEx>
              <w:tblCellMar>
                <w:top w:w="0" w:type="dxa"/>
                <w:bottom w:w="0" w:type="dxa"/>
              </w:tblCellMar>
            </w:tblPrEx>
            <w:tc>
              <w:tcPr>
                <w:tcW w:w="4500" w:type="dxa"/>
              </w:tcPr>
              <w:p w:rsidR="000918CE" w:rsidRDefault="00ED2E63">
                <w:pPr>
                  <w:suppressLineNumbers/>
                  <w:spacing w:after="2"/>
                  <w:rPr>
                    <w:rFonts w:ascii="Times New Roman"/>
                  </w:rPr>
                </w:pPr>
                <w:r>
                  <w:rPr>
                    <w:rFonts w:ascii="Times New Roman"/>
                  </w:rPr>
                  <w:t>Karen E. Spilka</w:t>
                </w:r>
              </w:p>
            </w:tc>
            <w:tc>
              <w:tcPr>
                <w:tcW w:w="4500" w:type="dxa"/>
              </w:tcPr>
              <w:p w:rsidR="000918CE" w:rsidRDefault="00ED2E63">
                <w:pPr>
                  <w:suppressLineNumbers/>
                  <w:spacing w:after="2"/>
                  <w:rPr>
                    <w:rFonts w:ascii="Times New Roman"/>
                  </w:rPr>
                </w:pPr>
                <w:r>
                  <w:rPr>
                    <w:rFonts w:ascii="Times New Roman"/>
                  </w:rPr>
                  <w:t>Second Middlesex and Norfolk</w:t>
                </w:r>
              </w:p>
            </w:tc>
          </w:tr>
        </w:tbl>
      </w:sdtContent>
    </w:sdt>
    <w:p w:rsidR="000918CE" w:rsidRDefault="00ED2E63">
      <w:pPr>
        <w:suppressLineNumbers/>
      </w:pPr>
      <w:r>
        <w:br w:type="page"/>
      </w:r>
    </w:p>
    <w:p w:rsidR="000918CE" w:rsidRDefault="00ED2E63">
      <w:pPr>
        <w:suppressLineNumbers/>
        <w:spacing w:before="2" w:after="2"/>
        <w:jc w:val="center"/>
      </w:pPr>
      <w:r>
        <w:rPr>
          <w:rFonts w:ascii="Old English Text MT"/>
          <w:sz w:val="32"/>
        </w:rPr>
        <w:lastRenderedPageBreak/>
        <w:t>The Commonwealth of Massachusetts</w:t>
      </w:r>
      <w:r>
        <w:rPr>
          <w:rFonts w:ascii="Old English Text MT"/>
          <w:sz w:val="32"/>
        </w:rPr>
        <w:br/>
      </w:r>
    </w:p>
    <w:p w:rsidR="000918CE" w:rsidRDefault="00ED2E63">
      <w:pPr>
        <w:suppressLineNumbers/>
        <w:spacing w:after="2"/>
        <w:jc w:val="center"/>
      </w:pPr>
      <w:r>
        <w:rPr>
          <w:rFonts w:ascii="Times New Roman"/>
          <w:b/>
          <w:sz w:val="24"/>
          <w:vertAlign w:val="superscript"/>
        </w:rPr>
        <w:t>_______________</w:t>
      </w:r>
    </w:p>
    <w:p w:rsidR="000918CE" w:rsidRDefault="00ED2E63">
      <w:pPr>
        <w:suppressLineNumbers/>
        <w:spacing w:after="2"/>
        <w:jc w:val="center"/>
      </w:pPr>
      <w:r>
        <w:rPr>
          <w:rFonts w:ascii="Times New Roman"/>
          <w:b/>
          <w:sz w:val="18"/>
        </w:rPr>
        <w:t>In the Year Two Thousand and Nine</w:t>
      </w:r>
    </w:p>
    <w:p w:rsidR="000918CE" w:rsidRDefault="00ED2E63">
      <w:pPr>
        <w:suppressLineNumbers/>
        <w:spacing w:after="2"/>
        <w:jc w:val="center"/>
      </w:pPr>
      <w:r>
        <w:rPr>
          <w:rFonts w:ascii="Times New Roman"/>
          <w:b/>
          <w:sz w:val="24"/>
          <w:vertAlign w:val="superscript"/>
        </w:rPr>
        <w:t>_______________</w:t>
      </w:r>
    </w:p>
    <w:p w:rsidR="000918CE" w:rsidRDefault="00ED2E63">
      <w:pPr>
        <w:suppressLineNumbers/>
        <w:spacing w:after="2"/>
      </w:pPr>
      <w:r>
        <w:rPr>
          <w:sz w:val="14"/>
        </w:rPr>
        <w:br/>
      </w:r>
      <w:r>
        <w:br/>
      </w:r>
    </w:p>
    <w:p w:rsidR="000918CE" w:rsidRDefault="00ED2E63">
      <w:pPr>
        <w:suppressLineNumbers/>
      </w:pPr>
      <w:proofErr w:type="gramStart"/>
      <w:r>
        <w:rPr>
          <w:rFonts w:ascii="Times New Roman"/>
          <w:smallCaps/>
          <w:sz w:val="28"/>
        </w:rPr>
        <w:t>An Act creating a fund to assist municipalities experiencing extraordinary increases in the need for public safety services.</w:t>
      </w:r>
      <w:proofErr w:type="gramEnd"/>
      <w:r>
        <w:br/>
      </w:r>
      <w:r>
        <w:br/>
      </w:r>
      <w:r>
        <w:br/>
      </w:r>
    </w:p>
    <w:p w:rsidR="000918CE" w:rsidRDefault="00ED2E6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2E63" w:rsidRPr="00ED2E63" w:rsidRDefault="00ED2E63" w:rsidP="00ED2E63">
      <w:pPr>
        <w:spacing w:line="480" w:lineRule="auto"/>
        <w:rPr>
          <w:rFonts w:ascii="Times New Roman" w:hAnsi="Times New Roman" w:cs="Times New Roman"/>
          <w:sz w:val="24"/>
          <w:szCs w:val="24"/>
        </w:rPr>
      </w:pPr>
      <w:proofErr w:type="gramStart"/>
      <w:r w:rsidRPr="00ED2E63">
        <w:rPr>
          <w:rFonts w:ascii="Times New Roman" w:hAnsi="Times New Roman" w:cs="Times New Roman"/>
          <w:sz w:val="24"/>
          <w:szCs w:val="24"/>
        </w:rPr>
        <w:t>SECTION 1.</w:t>
      </w:r>
      <w:proofErr w:type="gramEnd"/>
      <w:r w:rsidRPr="00ED2E63">
        <w:rPr>
          <w:rFonts w:ascii="Times New Roman" w:hAnsi="Times New Roman" w:cs="Times New Roman"/>
          <w:sz w:val="24"/>
          <w:szCs w:val="24"/>
        </w:rPr>
        <w:t xml:space="preserve"> Chapter 29 of the General Laws</w:t>
      </w:r>
      <w:r w:rsidRPr="00ED2E63">
        <w:rPr>
          <w:rFonts w:ascii="Times New Roman" w:hAnsi="Times New Roman" w:cs="Times New Roman"/>
          <w:sz w:val="24"/>
          <w:szCs w:val="24"/>
        </w:rPr>
        <w:t>,</w:t>
      </w:r>
      <w:r w:rsidRPr="00ED2E63">
        <w:rPr>
          <w:rFonts w:ascii="Times New Roman" w:hAnsi="Times New Roman" w:cs="Times New Roman"/>
          <w:sz w:val="24"/>
          <w:szCs w:val="24"/>
        </w:rPr>
        <w:t xml:space="preserve"> </w:t>
      </w:r>
      <w:r w:rsidRPr="00ED2E63">
        <w:rPr>
          <w:rFonts w:ascii="Times New Roman" w:hAnsi="Times New Roman" w:cs="Times New Roman"/>
          <w:sz w:val="24"/>
          <w:szCs w:val="24"/>
        </w:rPr>
        <w:t xml:space="preserve">as appearing in the 2006 Official </w:t>
      </w:r>
      <w:proofErr w:type="gramStart"/>
      <w:r w:rsidRPr="00ED2E63">
        <w:rPr>
          <w:rFonts w:ascii="Times New Roman" w:hAnsi="Times New Roman" w:cs="Times New Roman"/>
          <w:sz w:val="24"/>
          <w:szCs w:val="24"/>
        </w:rPr>
        <w:t>Edition ,</w:t>
      </w:r>
      <w:proofErr w:type="gramEnd"/>
      <w:r w:rsidRPr="00ED2E63">
        <w:rPr>
          <w:rFonts w:ascii="Times New Roman" w:hAnsi="Times New Roman" w:cs="Times New Roman"/>
          <w:sz w:val="24"/>
          <w:szCs w:val="24"/>
        </w:rPr>
        <w:t xml:space="preserve"> is hereby amended by adding the following new section:</w:t>
      </w:r>
    </w:p>
    <w:p w:rsidR="00ED2E63" w:rsidRPr="00ED2E63" w:rsidRDefault="00ED2E63" w:rsidP="00ED2E63">
      <w:pPr>
        <w:spacing w:line="480" w:lineRule="auto"/>
        <w:rPr>
          <w:rFonts w:ascii="Times New Roman" w:hAnsi="Times New Roman" w:cs="Times New Roman"/>
          <w:sz w:val="24"/>
          <w:szCs w:val="24"/>
        </w:rPr>
      </w:pPr>
      <w:r w:rsidRPr="00ED2E63">
        <w:rPr>
          <w:rFonts w:ascii="Times New Roman" w:hAnsi="Times New Roman" w:cs="Times New Roman"/>
          <w:sz w:val="24"/>
          <w:szCs w:val="24"/>
        </w:rPr>
        <w:t xml:space="preserve"> </w:t>
      </w:r>
      <w:proofErr w:type="gramStart"/>
      <w:r w:rsidRPr="00ED2E63">
        <w:rPr>
          <w:rFonts w:ascii="Times New Roman" w:hAnsi="Times New Roman" w:cs="Times New Roman"/>
          <w:sz w:val="24"/>
          <w:szCs w:val="24"/>
        </w:rPr>
        <w:t>Section 2YYY.</w:t>
      </w:r>
      <w:proofErr w:type="gramEnd"/>
      <w:r w:rsidRPr="00ED2E63">
        <w:rPr>
          <w:rFonts w:ascii="Times New Roman" w:hAnsi="Times New Roman" w:cs="Times New Roman"/>
          <w:sz w:val="24"/>
          <w:szCs w:val="24"/>
        </w:rPr>
        <w:t xml:space="preserve"> There is hereby established and set up on  the books of the Commonwealth a separate fund </w:t>
      </w:r>
      <w:r w:rsidRPr="00ED2E63">
        <w:rPr>
          <w:rFonts w:ascii="Times New Roman" w:hAnsi="Times New Roman" w:cs="Times New Roman"/>
          <w:sz w:val="24"/>
          <w:szCs w:val="24"/>
        </w:rPr>
        <w:t>to be</w:t>
      </w:r>
      <w:r w:rsidRPr="00ED2E63">
        <w:rPr>
          <w:rFonts w:ascii="Times New Roman" w:hAnsi="Times New Roman" w:cs="Times New Roman"/>
          <w:sz w:val="24"/>
          <w:szCs w:val="24"/>
        </w:rPr>
        <w:t xml:space="preserve"> known as the Municipal Relief Fund, consisting of any monies appropriated to the  fund by the general court and any income derived from investment of monies in the fund.  The fund shall be administered by the secretary of administration and finance.  Funds may be expended by the secretary in grants to cities and towns to:</w:t>
      </w:r>
    </w:p>
    <w:p w:rsidR="00ED2E63" w:rsidRPr="00ED2E63" w:rsidRDefault="00ED2E63" w:rsidP="00ED2E63">
      <w:pPr>
        <w:spacing w:line="480" w:lineRule="auto"/>
        <w:ind w:left="720"/>
        <w:rPr>
          <w:rFonts w:ascii="Times New Roman" w:hAnsi="Times New Roman" w:cs="Times New Roman"/>
          <w:color w:val="000000"/>
          <w:sz w:val="24"/>
          <w:szCs w:val="24"/>
        </w:rPr>
      </w:pPr>
      <w:r w:rsidRPr="00ED2E63">
        <w:rPr>
          <w:rFonts w:ascii="Times New Roman" w:hAnsi="Times New Roman" w:cs="Times New Roman"/>
          <w:sz w:val="24"/>
          <w:szCs w:val="24"/>
        </w:rPr>
        <w:t xml:space="preserve">1) meet the extraordinary increases in the cost of public safety services provided by a municipality, provided that the provision of services has been in response to requests for assistance from </w:t>
      </w:r>
      <w:r w:rsidRPr="00ED2E63">
        <w:rPr>
          <w:rFonts w:ascii="Times New Roman" w:hAnsi="Times New Roman" w:cs="Times New Roman"/>
          <w:color w:val="000000"/>
          <w:sz w:val="24"/>
          <w:szCs w:val="24"/>
        </w:rPr>
        <w:t xml:space="preserve">mental health facilities, community residential programs, homeless shelters, and rehabilitation facilities and related educational facilities which provide clinical, rehabilitative and supportive services for adults or children; and provided further that preference shall be given to municipalities in which there has been an increase in requests for public safety services during the previous 60 months of at least 25%; and </w:t>
      </w:r>
    </w:p>
    <w:p w:rsidR="00ED2E63" w:rsidRPr="00ED2E63" w:rsidRDefault="00ED2E63" w:rsidP="00ED2E63">
      <w:pPr>
        <w:spacing w:line="480" w:lineRule="auto"/>
        <w:ind w:left="720"/>
        <w:rPr>
          <w:rFonts w:ascii="Times New Roman" w:hAnsi="Times New Roman" w:cs="Times New Roman"/>
          <w:color w:val="000000"/>
          <w:sz w:val="24"/>
          <w:szCs w:val="24"/>
        </w:rPr>
      </w:pPr>
      <w:r w:rsidRPr="00ED2E63">
        <w:rPr>
          <w:rFonts w:ascii="Times New Roman" w:hAnsi="Times New Roman" w:cs="Times New Roman"/>
          <w:color w:val="000000"/>
          <w:sz w:val="24"/>
          <w:szCs w:val="24"/>
        </w:rPr>
        <w:t xml:space="preserve">2) </w:t>
      </w:r>
      <w:r w:rsidRPr="00ED2E63">
        <w:rPr>
          <w:rFonts w:ascii="Times New Roman" w:hAnsi="Times New Roman" w:cs="Times New Roman"/>
          <w:sz w:val="24"/>
          <w:szCs w:val="24"/>
        </w:rPr>
        <w:t>meet the extraordinary increases in the cost of public safety services provided by a municipality provided that the provision of services has been in response to requests for assistance from a correctional institution or other facility operated by the department of correction, and provided further that preference shall be given to communities in which such requests for public safety services in fiscal year 2007 was increased by at least 20% over such requests in fiscal year 2006; and</w:t>
      </w:r>
      <w:r w:rsidRPr="00ED2E63">
        <w:rPr>
          <w:rFonts w:ascii="Times New Roman" w:hAnsi="Times New Roman" w:cs="Times New Roman"/>
          <w:color w:val="000000"/>
          <w:sz w:val="24"/>
          <w:szCs w:val="24"/>
        </w:rPr>
        <w:t xml:space="preserve"> </w:t>
      </w:r>
    </w:p>
    <w:p w:rsidR="00ED2E63" w:rsidRPr="00ED2E63" w:rsidRDefault="00ED2E63" w:rsidP="00ED2E63">
      <w:pPr>
        <w:spacing w:line="480" w:lineRule="auto"/>
        <w:ind w:left="720"/>
        <w:rPr>
          <w:rFonts w:ascii="Times New Roman" w:hAnsi="Times New Roman" w:cs="Times New Roman"/>
          <w:color w:val="000000"/>
          <w:sz w:val="24"/>
          <w:szCs w:val="24"/>
        </w:rPr>
      </w:pPr>
      <w:r w:rsidRPr="00ED2E63">
        <w:rPr>
          <w:rFonts w:ascii="Times New Roman" w:hAnsi="Times New Roman" w:cs="Times New Roman"/>
          <w:color w:val="000000"/>
          <w:sz w:val="24"/>
          <w:szCs w:val="24"/>
        </w:rPr>
        <w:t xml:space="preserve">3) </w:t>
      </w:r>
      <w:proofErr w:type="gramStart"/>
      <w:r w:rsidRPr="00ED2E63">
        <w:rPr>
          <w:rFonts w:ascii="Times New Roman" w:hAnsi="Times New Roman" w:cs="Times New Roman"/>
          <w:color w:val="000000"/>
          <w:sz w:val="24"/>
          <w:szCs w:val="24"/>
        </w:rPr>
        <w:t>provide</w:t>
      </w:r>
      <w:proofErr w:type="gramEnd"/>
      <w:r w:rsidRPr="00ED2E63">
        <w:rPr>
          <w:rFonts w:ascii="Times New Roman" w:hAnsi="Times New Roman" w:cs="Times New Roman"/>
          <w:color w:val="000000"/>
          <w:sz w:val="24"/>
          <w:szCs w:val="24"/>
        </w:rPr>
        <w:t xml:space="preserve"> assistance to municipalities in which </w:t>
      </w:r>
      <w:r w:rsidRPr="00ED2E63">
        <w:rPr>
          <w:rFonts w:ascii="Times New Roman" w:hAnsi="Times New Roman" w:cs="Times New Roman"/>
          <w:sz w:val="24"/>
          <w:szCs w:val="24"/>
        </w:rPr>
        <w:t>at least 190 parcels, representing at least 1% of the total number of parcels in that municipality,</w:t>
      </w:r>
      <w:r w:rsidRPr="00ED2E63">
        <w:rPr>
          <w:rFonts w:ascii="Times New Roman" w:hAnsi="Times New Roman" w:cs="Times New Roman"/>
          <w:color w:val="000000"/>
          <w:sz w:val="24"/>
          <w:szCs w:val="24"/>
        </w:rPr>
        <w:t xml:space="preserve"> are exempt from taxation under clause 3 of section 5 of chapter 59 of the General Laws.</w:t>
      </w:r>
    </w:p>
    <w:p w:rsidR="000918CE" w:rsidRPr="00ED2E63" w:rsidRDefault="00ED2E63" w:rsidP="00ED2E63">
      <w:pPr>
        <w:spacing w:line="480" w:lineRule="auto"/>
        <w:rPr>
          <w:rFonts w:ascii="Times New Roman" w:hAnsi="Times New Roman" w:cs="Times New Roman"/>
          <w:sz w:val="24"/>
          <w:szCs w:val="24"/>
        </w:rPr>
      </w:pPr>
      <w:r w:rsidRPr="00ED2E63">
        <w:rPr>
          <w:rFonts w:ascii="Times New Roman" w:hAnsi="Times New Roman" w:cs="Times New Roman"/>
          <w:color w:val="000000"/>
          <w:sz w:val="24"/>
          <w:szCs w:val="24"/>
        </w:rPr>
        <w:t>No expenditures from the fund shall be authorized that would cause the fund to be deficient at the end of any fiscal year.</w:t>
      </w:r>
      <w:r w:rsidRPr="00ED2E63">
        <w:rPr>
          <w:rFonts w:ascii="Times New Roman" w:hAnsi="Times New Roman" w:cs="Times New Roman"/>
          <w:sz w:val="24"/>
          <w:szCs w:val="24"/>
        </w:rPr>
        <w:tab/>
      </w:r>
    </w:p>
    <w:sectPr w:rsidR="000918CE" w:rsidRPr="00ED2E63" w:rsidSect="000918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918CE"/>
    <w:rsid w:val="000918CE"/>
    <w:rsid w:val="00ED2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63"/>
    <w:rPr>
      <w:rFonts w:ascii="Tahoma" w:hAnsi="Tahoma" w:cs="Tahoma"/>
      <w:sz w:val="16"/>
      <w:szCs w:val="16"/>
    </w:rPr>
  </w:style>
  <w:style w:type="character" w:styleId="LineNumber">
    <w:name w:val="line number"/>
    <w:basedOn w:val="DefaultParagraphFont"/>
    <w:uiPriority w:val="99"/>
    <w:semiHidden/>
    <w:unhideWhenUsed/>
    <w:rsid w:val="00ED2E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2616</Characters>
  <Application>Microsoft Office Word</Application>
  <DocSecurity>0</DocSecurity>
  <Lines>21</Lines>
  <Paragraphs>6</Paragraphs>
  <ScaleCrop>false</ScaleCrop>
  <Company>Massachusetts Legislature</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2009-01-14T04:02:00Z</dcterms:created>
  <dcterms:modified xsi:type="dcterms:W3CDTF">2009-01-14T04:03:00Z</dcterms:modified>
</cp:coreProperties>
</file>