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8F" w:rsidRDefault="0018237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62A8F" w:rsidRDefault="0018237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8237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2A8F" w:rsidRDefault="001823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A8F" w:rsidRDefault="0018237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C62A8F" w:rsidRDefault="0018237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A8F" w:rsidRDefault="0018237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2A8F" w:rsidRDefault="0018237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sz w:val="24"/>
        </w:rPr>
        <w:t>An Act clarifying chapter 27</w:t>
      </w:r>
      <w:r>
        <w:rPr>
          <w:rFonts w:ascii="Times New Roman"/>
          <w:sz w:val="24"/>
        </w:rPr>
        <w:t xml:space="preserve"> of the acts of 2005, "an act enhancing regenerative medicine in the commonwealth</w:t>
      </w:r>
      <w:proofErr w:type="gramStart"/>
      <w:r>
        <w:rPr>
          <w:rFonts w:ascii="Times New Roman"/>
          <w:sz w:val="24"/>
        </w:rPr>
        <w:t>" .</w:t>
      </w:r>
      <w:proofErr w:type="gramEnd"/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A8F" w:rsidRDefault="0018237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2A8F" w:rsidRDefault="00C62A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2A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2A8F" w:rsidRDefault="001823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2A8F" w:rsidRDefault="001823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2A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2A8F" w:rsidRDefault="001823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C62A8F" w:rsidRDefault="001823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C62A8F" w:rsidRDefault="00182370">
      <w:pPr>
        <w:suppressLineNumbers/>
      </w:pPr>
      <w:r>
        <w:br w:type="page"/>
      </w:r>
    </w:p>
    <w:p w:rsidR="00C62A8F" w:rsidRDefault="001823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2A8F" w:rsidRDefault="001823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2A8F" w:rsidRDefault="00182370">
      <w:pPr>
        <w:suppressLineNumbers/>
        <w:spacing w:after="2"/>
      </w:pPr>
      <w:r>
        <w:rPr>
          <w:sz w:val="14"/>
        </w:rPr>
        <w:br/>
      </w:r>
      <w:r>
        <w:br/>
      </w:r>
    </w:p>
    <w:p w:rsidR="00C62A8F" w:rsidRDefault="00182370">
      <w:pPr>
        <w:suppressLineNumbers/>
      </w:pPr>
      <w:r>
        <w:rPr>
          <w:rFonts w:ascii="Times New Roman"/>
          <w:smallCaps/>
          <w:sz w:val="28"/>
        </w:rPr>
        <w:t>An Act clarifying chapter 27 of the acts of 2005, "an act enhancing regenerative medicine in the commonwealth</w:t>
      </w:r>
      <w:proofErr w:type="gramStart"/>
      <w:r>
        <w:rPr>
          <w:rFonts w:ascii="Times New Roman"/>
          <w:smallCaps/>
          <w:sz w:val="28"/>
        </w:rPr>
        <w:t>" .</w:t>
      </w:r>
      <w:proofErr w:type="gramEnd"/>
      <w:r>
        <w:br/>
      </w:r>
      <w:r>
        <w:br/>
      </w:r>
      <w:r>
        <w:br/>
      </w:r>
    </w:p>
    <w:p w:rsidR="00C62A8F" w:rsidRDefault="0018237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2370" w:rsidRPr="00E33C78" w:rsidRDefault="00182370" w:rsidP="001823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3C78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E33C78">
        <w:rPr>
          <w:rFonts w:ascii="Times New Roman" w:eastAsia="Times New Roman" w:hAnsi="Times New Roman" w:cs="Times New Roman"/>
          <w:sz w:val="24"/>
          <w:szCs w:val="24"/>
        </w:rPr>
        <w:t xml:space="preserve"> Section 3 of chapter 111L of the General Laws, as appearing in section 1 of chapter 27 of the Acts of 2005, is hereby amended by inserting, in subsection (a), after the word “including” the following words:-</w:t>
      </w:r>
    </w:p>
    <w:p w:rsidR="00182370" w:rsidRPr="00E33C78" w:rsidRDefault="00182370" w:rsidP="001823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C7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, but not limited to,     </w:t>
      </w:r>
    </w:p>
    <w:p w:rsidR="00182370" w:rsidRPr="00E33C78" w:rsidRDefault="00182370" w:rsidP="001823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3C78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E33C78">
        <w:rPr>
          <w:rFonts w:ascii="Times New Roman" w:eastAsia="Times New Roman" w:hAnsi="Times New Roman" w:cs="Times New Roman"/>
          <w:sz w:val="24"/>
          <w:szCs w:val="24"/>
        </w:rPr>
        <w:t>  Said chapter 111L is hereby further amended by striking out the second sentence of subsection (b) of Section 8,  and inserting in place thereof the following sentence:-</w:t>
      </w:r>
    </w:p>
    <w:p w:rsidR="00182370" w:rsidRPr="00E33C78" w:rsidRDefault="00182370" w:rsidP="001823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C7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Nothing in this section shall prohibit research with stem cells derived from pre-implantation embryos created by institutions conducting research pursuant to this chapter.     </w:t>
      </w:r>
    </w:p>
    <w:p w:rsidR="00182370" w:rsidRPr="00E33C78" w:rsidRDefault="00182370" w:rsidP="001823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3C78">
        <w:rPr>
          <w:rFonts w:ascii="Times New Roman" w:eastAsia="Times New Roman" w:hAnsi="Times New Roman" w:cs="Times New Roman"/>
          <w:sz w:val="24"/>
          <w:szCs w:val="24"/>
        </w:rPr>
        <w:t>SECTION 3.</w:t>
      </w:r>
      <w:proofErr w:type="gramEnd"/>
      <w:r w:rsidRPr="00E33C78">
        <w:rPr>
          <w:rFonts w:ascii="Times New Roman" w:eastAsia="Times New Roman" w:hAnsi="Times New Roman" w:cs="Times New Roman"/>
          <w:sz w:val="24"/>
          <w:szCs w:val="24"/>
        </w:rPr>
        <w:t>   Said chapter 111L is hereby further amended by striking out, in the first sentence of subsection (a) of Section 10, the words “adopt regulations, in a manner consistent with this chapter, and with the advice of the biomedical research advisory council,” and inserting in place thereof the following words:-</w:t>
      </w:r>
    </w:p>
    <w:p w:rsidR="00182370" w:rsidRPr="00E33C78" w:rsidRDefault="00182370" w:rsidP="001823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C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 , at the request of the biomedical research advisory council, adopt regulations </w:t>
      </w:r>
    </w:p>
    <w:p w:rsidR="00182370" w:rsidRDefault="00182370" w:rsidP="00182370"/>
    <w:p w:rsidR="00C62A8F" w:rsidRDefault="00182370">
      <w:pPr>
        <w:spacing w:line="336" w:lineRule="auto"/>
      </w:pPr>
      <w:r>
        <w:rPr>
          <w:rFonts w:ascii="Times New Roman"/>
        </w:rPr>
        <w:tab/>
      </w:r>
    </w:p>
    <w:sectPr w:rsidR="00C62A8F" w:rsidSect="00C62A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2A8F"/>
    <w:rsid w:val="00182370"/>
    <w:rsid w:val="00C6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23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1745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2009-01-14T17:46:00Z</dcterms:created>
  <dcterms:modified xsi:type="dcterms:W3CDTF">2009-01-14T17:47:00Z</dcterms:modified>
</cp:coreProperties>
</file>