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97561" w:rsidRDefault="004E7820">
      <w:pPr>
        <w:suppressLineNumbers/>
        <w:spacing w:after="2"/>
        <w:jc w:val="center"/>
      </w:pPr>
      <w:r>
        <w:rPr>
          <w:rFonts w:ascii="Arial"/>
          <w:sz w:val="18"/>
        </w:rPr>
        <w:t>HOUSE DOCKET, NO.         FILED ON: 1/9/2009</w:t>
      </w:r>
    </w:p>
    <w:p w:rsidR="00D97561" w:rsidRDefault="004E782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E7820">
            <w:pPr>
              <w:suppressLineNumbers/>
              <w:jc w:val="right"/>
              <w:rPr>
                <w:b/>
                <w:sz w:val="28"/>
              </w:rPr>
            </w:pPr>
          </w:p>
        </w:tc>
      </w:tr>
    </w:tbl>
    <w:p w:rsidR="00D97561" w:rsidRDefault="004E7820">
      <w:pPr>
        <w:suppressLineNumbers/>
        <w:spacing w:before="2" w:after="2"/>
        <w:jc w:val="center"/>
      </w:pPr>
      <w:r>
        <w:rPr>
          <w:rFonts w:ascii="Old English Text MT"/>
          <w:sz w:val="32"/>
        </w:rPr>
        <w:t>The Commonwealth of Massachusetts</w:t>
      </w:r>
    </w:p>
    <w:p w:rsidR="00D97561" w:rsidRDefault="004E7820">
      <w:pPr>
        <w:suppressLineNumbers/>
        <w:spacing w:after="2"/>
        <w:jc w:val="center"/>
      </w:pPr>
      <w:r>
        <w:rPr>
          <w:rFonts w:ascii="Times New Roman"/>
          <w:b/>
          <w:sz w:val="32"/>
          <w:vertAlign w:val="superscript"/>
        </w:rPr>
        <w:t>_______________</w:t>
      </w:r>
    </w:p>
    <w:p w:rsidR="00D97561" w:rsidRDefault="004E7820">
      <w:pPr>
        <w:suppressLineNumbers/>
        <w:spacing w:before="2"/>
        <w:jc w:val="center"/>
      </w:pPr>
      <w:r>
        <w:rPr>
          <w:rFonts w:ascii="Times New Roman"/>
          <w:sz w:val="20"/>
        </w:rPr>
        <w:t>PRESENTED BY:</w:t>
      </w:r>
    </w:p>
    <w:p w:rsidR="00D97561" w:rsidRDefault="004E7820">
      <w:pPr>
        <w:suppressLineNumbers/>
        <w:spacing w:after="2"/>
        <w:jc w:val="center"/>
      </w:pPr>
      <w:r>
        <w:rPr>
          <w:rFonts w:ascii="Times New Roman"/>
          <w:b/>
          <w:sz w:val="24"/>
        </w:rPr>
        <w:t>David B. Sullivan</w:t>
      </w:r>
    </w:p>
    <w:p w:rsidR="00D97561" w:rsidRDefault="004E7820">
      <w:pPr>
        <w:suppressLineNumbers/>
        <w:jc w:val="center"/>
      </w:pPr>
      <w:r>
        <w:rPr>
          <w:rFonts w:ascii="Times New Roman"/>
          <w:b/>
          <w:sz w:val="32"/>
          <w:vertAlign w:val="superscript"/>
        </w:rPr>
        <w:t>_______________</w:t>
      </w:r>
    </w:p>
    <w:p w:rsidR="00D97561" w:rsidRDefault="004E782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97561" w:rsidRDefault="004E7820">
      <w:pPr>
        <w:suppressLineNumbers/>
      </w:pPr>
      <w:r>
        <w:rPr>
          <w:rFonts w:ascii="Times New Roman"/>
          <w:sz w:val="20"/>
        </w:rPr>
        <w:tab/>
        <w:t>The undersigned legislators and/or citizens respectfully petition for the passage of the accompanying bill:</w:t>
      </w:r>
    </w:p>
    <w:p w:rsidR="00D97561" w:rsidRDefault="004E7820">
      <w:pPr>
        <w:suppressLineNumbers/>
        <w:spacing w:after="2"/>
        <w:jc w:val="center"/>
      </w:pPr>
      <w:proofErr w:type="gramStart"/>
      <w:r>
        <w:rPr>
          <w:rFonts w:ascii="Times New Roman"/>
          <w:sz w:val="24"/>
        </w:rPr>
        <w:t>An Act relative to the retir</w:t>
      </w:r>
      <w:r>
        <w:rPr>
          <w:rFonts w:ascii="Times New Roman"/>
          <w:sz w:val="24"/>
        </w:rPr>
        <w:t xml:space="preserve">ement of John J. </w:t>
      </w:r>
      <w:proofErr w:type="spellStart"/>
      <w:r>
        <w:rPr>
          <w:rFonts w:ascii="Times New Roman"/>
          <w:sz w:val="24"/>
        </w:rPr>
        <w:t>Sbrega</w:t>
      </w:r>
      <w:proofErr w:type="spellEnd"/>
      <w:r>
        <w:rPr>
          <w:rFonts w:ascii="Times New Roman"/>
          <w:sz w:val="24"/>
        </w:rPr>
        <w:t>.</w:t>
      </w:r>
      <w:proofErr w:type="gramEnd"/>
    </w:p>
    <w:p w:rsidR="00D97561" w:rsidRDefault="004E7820">
      <w:pPr>
        <w:suppressLineNumbers/>
        <w:spacing w:after="2"/>
        <w:jc w:val="center"/>
      </w:pPr>
      <w:r>
        <w:rPr>
          <w:rFonts w:ascii="Times New Roman"/>
          <w:b/>
          <w:sz w:val="32"/>
          <w:vertAlign w:val="superscript"/>
        </w:rPr>
        <w:t>_______________</w:t>
      </w:r>
    </w:p>
    <w:p w:rsidR="00D97561" w:rsidRDefault="004E7820">
      <w:pPr>
        <w:suppressLineNumbers/>
        <w:jc w:val="center"/>
      </w:pPr>
      <w:r>
        <w:rPr>
          <w:rFonts w:ascii="Times New Roman"/>
          <w:sz w:val="20"/>
        </w:rPr>
        <w:t>PETITION OF:</w:t>
      </w:r>
    </w:p>
    <w:p w:rsidR="00D97561" w:rsidRDefault="00D9756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David B. Sullivan</w:t>
                </w:r>
              </w:p>
            </w:tc>
            <w:tc>
              <w:tcPr>
                <w:tcW w:w="4500" w:type="dxa"/>
              </w:tcPr>
              <w:p>
                <w:pPr>
                  <w:suppressLineNumbers/>
                  <w:spacing w:after="2"/>
                  <w:rPr>
                    <w:rFonts w:ascii="Times New Roman"/>
                    <w:sz w:val="22"/>
                  </w:rPr>
                </w:pPr>
                <w:r>
                  <w:rPr>
                    <w:rFonts w:ascii="Times New Roman"/>
                    <w:sz w:val="22"/>
                  </w:rPr>
                  <w:t>6th Bristol</w:t>
                </w:r>
              </w:p>
            </w:tc>
          </w:tr>
          <w:tr>
            <w:tc>
              <w:tcPr>
                <w:tcW w:w="4500" w:type="dxa"/>
              </w:tcPr>
              <w:p>
                <w:pPr>
                  <w:suppressLineNumbers/>
                  <w:spacing w:after="2"/>
                  <w:rPr>
                    <w:rFonts w:ascii="Times New Roman"/>
                    <w:sz w:val="22"/>
                  </w:rPr>
                </w:pPr>
                <w:r>
                  <w:rPr>
                    <w:rFonts w:ascii="Times New Roman"/>
                    <w:sz w:val="22"/>
                  </w:rPr>
                  <w:t>Stephen R. Canessa</w:t>
                </w:r>
              </w:p>
            </w:tc>
            <w:tc>
              <w:tcPr>
                <w:tcW w:w="4500" w:type="dxa"/>
              </w:tcPr>
              <w:p>
                <w:pPr>
                  <w:suppressLineNumbers/>
                  <w:spacing w:after="2"/>
                  <w:rPr>
                    <w:rFonts w:ascii="Times New Roman"/>
                    <w:sz w:val="22"/>
                  </w:rPr>
                </w:pPr>
                <w:r>
                  <w:rPr>
                    <w:rFonts w:ascii="Times New Roman"/>
                    <w:sz w:val="22"/>
                  </w:rPr>
                  <w:t>12th Bristol</w:t>
                </w:r>
              </w:p>
            </w:tc>
          </w:tr>
        </w:tbl>
      </w:sdtContent>
    </w:sdt>
    <w:p w:rsidR="00D97561" w:rsidRDefault="004E7820">
      <w:pPr>
        <w:suppressLineNumbers/>
      </w:pPr>
      <w:r>
        <w:br w:type="page"/>
      </w:r>
    </w:p>
    <w:p w:rsidR="00D97561" w:rsidRDefault="004E7820">
      <w:pPr>
        <w:suppressLineNumbers/>
        <w:jc w:val="center"/>
      </w:pPr>
      <w:r>
        <w:rPr>
          <w:rFonts w:ascii="Times New Roman"/>
          <w:sz w:val="24"/>
        </w:rPr>
        <w:lastRenderedPageBreak/>
        <w:t>[SIMILAR MATTER FILED IN PREVIOUS SESSION</w:t>
      </w:r>
      <w:r>
        <w:rPr>
          <w:rFonts w:ascii="Times New Roman"/>
          <w:sz w:val="24"/>
        </w:rPr>
        <w:br/>
        <w:t>SEE HOUSE, NO. 2440 OF 2007-2008.]</w:t>
      </w:r>
    </w:p>
    <w:p w:rsidR="00D97561" w:rsidRDefault="004E7820">
      <w:pPr>
        <w:suppressLineNumbers/>
        <w:spacing w:before="2" w:after="2"/>
        <w:jc w:val="center"/>
      </w:pPr>
      <w:r>
        <w:rPr>
          <w:rFonts w:ascii="Old English Text MT"/>
          <w:sz w:val="32"/>
        </w:rPr>
        <w:t>The Commonwealth of Massachusetts</w:t>
      </w:r>
      <w:r>
        <w:rPr>
          <w:rFonts w:ascii="Old English Text MT"/>
          <w:sz w:val="32"/>
        </w:rPr>
        <w:br/>
      </w:r>
    </w:p>
    <w:p w:rsidR="00D97561" w:rsidRDefault="004E7820">
      <w:pPr>
        <w:suppressLineNumbers/>
        <w:spacing w:after="2"/>
        <w:jc w:val="center"/>
      </w:pPr>
      <w:r>
        <w:rPr>
          <w:rFonts w:ascii="Times New Roman"/>
          <w:b/>
          <w:sz w:val="24"/>
          <w:vertAlign w:val="superscript"/>
        </w:rPr>
        <w:t>_______________</w:t>
      </w:r>
    </w:p>
    <w:p w:rsidR="00D97561" w:rsidRDefault="004E7820">
      <w:pPr>
        <w:suppressLineNumbers/>
        <w:spacing w:after="2"/>
        <w:jc w:val="center"/>
      </w:pPr>
      <w:r>
        <w:rPr>
          <w:rFonts w:ascii="Times New Roman"/>
          <w:b/>
          <w:sz w:val="18"/>
        </w:rPr>
        <w:t>In the Year Two Thousand and Nine</w:t>
      </w:r>
    </w:p>
    <w:p w:rsidR="00D97561" w:rsidRDefault="004E7820">
      <w:pPr>
        <w:suppressLineNumbers/>
        <w:spacing w:after="2"/>
        <w:jc w:val="center"/>
      </w:pPr>
      <w:r>
        <w:rPr>
          <w:rFonts w:ascii="Times New Roman"/>
          <w:b/>
          <w:sz w:val="24"/>
          <w:vertAlign w:val="superscript"/>
        </w:rPr>
        <w:t>_______________</w:t>
      </w:r>
    </w:p>
    <w:p w:rsidR="00D97561" w:rsidRDefault="004E7820">
      <w:pPr>
        <w:suppressLineNumbers/>
        <w:spacing w:after="2"/>
      </w:pPr>
      <w:r>
        <w:rPr>
          <w:sz w:val="14"/>
        </w:rPr>
        <w:br/>
      </w:r>
      <w:r>
        <w:br/>
      </w:r>
    </w:p>
    <w:p w:rsidR="00D97561" w:rsidRDefault="004E7820">
      <w:pPr>
        <w:suppressLineNumbers/>
      </w:pPr>
      <w:proofErr w:type="gramStart"/>
      <w:r>
        <w:rPr>
          <w:rFonts w:ascii="Times New Roman"/>
          <w:smallCaps/>
          <w:sz w:val="28"/>
        </w:rPr>
        <w:t xml:space="preserve">An Act relative to the retirement of John J. </w:t>
      </w:r>
      <w:proofErr w:type="spellStart"/>
      <w:r>
        <w:rPr>
          <w:rFonts w:ascii="Times New Roman"/>
          <w:smallCaps/>
          <w:sz w:val="28"/>
        </w:rPr>
        <w:t>Sbrega</w:t>
      </w:r>
      <w:proofErr w:type="spellEnd"/>
      <w:r>
        <w:rPr>
          <w:rFonts w:ascii="Times New Roman"/>
          <w:smallCaps/>
          <w:sz w:val="28"/>
        </w:rPr>
        <w:t>.</w:t>
      </w:r>
      <w:proofErr w:type="gramEnd"/>
      <w:r>
        <w:br/>
      </w:r>
      <w:r>
        <w:br/>
      </w:r>
      <w:r>
        <w:br/>
      </w:r>
    </w:p>
    <w:p w:rsidR="00D97561" w:rsidRDefault="004E782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4E7820" w:rsidR="00D97561" w:rsidP="004E7820" w:rsidRDefault="004E7820">
      <w:pPr>
        <w:spacing w:after="0" w:line="240" w:lineRule="auto"/>
        <w:rPr>
          <w:rFonts w:ascii="Times New Roman" w:hAnsi="Times New Roman" w:cs="Times New Roman"/>
        </w:rPr>
      </w:pPr>
      <w:r w:rsidRPr="004E7820">
        <w:rPr>
          <w:rFonts w:ascii="Times New Roman" w:hAnsi="Times New Roman" w:cs="Times New Roman"/>
        </w:rPr>
        <w:t xml:space="preserve">Notwithstanding any general or special law to the contrary, John J. </w:t>
      </w:r>
      <w:proofErr w:type="spellStart"/>
      <w:r w:rsidRPr="004E7820">
        <w:rPr>
          <w:rFonts w:ascii="Times New Roman" w:hAnsi="Times New Roman" w:cs="Times New Roman"/>
        </w:rPr>
        <w:t>Sbrega</w:t>
      </w:r>
      <w:proofErr w:type="spellEnd"/>
      <w:r w:rsidRPr="004E7820">
        <w:rPr>
          <w:rFonts w:ascii="Times New Roman" w:hAnsi="Times New Roman" w:cs="Times New Roman"/>
        </w:rPr>
        <w:t xml:space="preserve"> shall be eligible to be reinstated as a member in service of the state retirement system as of the effective date of this act.  Said John J. </w:t>
      </w:r>
      <w:proofErr w:type="spellStart"/>
      <w:r w:rsidRPr="004E7820">
        <w:rPr>
          <w:rFonts w:ascii="Times New Roman" w:hAnsi="Times New Roman" w:cs="Times New Roman"/>
        </w:rPr>
        <w:t>Sbrega</w:t>
      </w:r>
      <w:proofErr w:type="spellEnd"/>
      <w:r w:rsidRPr="004E7820">
        <w:rPr>
          <w:rFonts w:ascii="Times New Roman" w:hAnsi="Times New Roman" w:cs="Times New Roman"/>
        </w:rPr>
        <w:t xml:space="preserve"> shall receive credit in the state retirement system for the period of time he was a member of the optional retirement program established by section 40 of chapter 15A of the General Laws.  Said period of creditable service shall be dependent upon his contribution to the annuity savings fund of said state a member of said state retirement system during the period he was a member of the optional retirement program pursuant to subdivision (3) of section 3 of chapter 32 of the General Laws.  No retirement allowance under said chapter 32 shall become effective for said John J. </w:t>
      </w:r>
      <w:proofErr w:type="spellStart"/>
      <w:r w:rsidRPr="004E7820">
        <w:rPr>
          <w:rFonts w:ascii="Times New Roman" w:hAnsi="Times New Roman" w:cs="Times New Roman"/>
        </w:rPr>
        <w:t>Sbrega</w:t>
      </w:r>
      <w:proofErr w:type="spellEnd"/>
      <w:r w:rsidRPr="004E7820">
        <w:rPr>
          <w:rFonts w:ascii="Times New Roman" w:hAnsi="Times New Roman" w:cs="Times New Roman"/>
        </w:rPr>
        <w:t xml:space="preserve"> until he has paid into the annuity savings funds of the state retirement system, a make-up payment calculated with interest for the amount equal to that which would have been withheld as regular deductions from his regular compensation.</w:t>
      </w:r>
    </w:p>
    <w:sectPr w:rsidRPr="004E7820" w:rsidR="00D97561" w:rsidSect="00D9756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97561"/>
    <w:rsid w:val="004E7820"/>
    <w:rsid w:val="00D975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7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820"/>
    <w:rPr>
      <w:rFonts w:ascii="Tahoma" w:hAnsi="Tahoma" w:cs="Tahoma"/>
      <w:sz w:val="16"/>
      <w:szCs w:val="16"/>
    </w:rPr>
  </w:style>
  <w:style w:type="character" w:styleId="LineNumber">
    <w:name w:val="line number"/>
    <w:basedOn w:val="DefaultParagraphFont"/>
    <w:uiPriority w:val="99"/>
    <w:semiHidden/>
    <w:unhideWhenUsed/>
    <w:rsid w:val="004E782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1693</Characters>
  <Application>Microsoft Office Word</Application>
  <DocSecurity>0</DocSecurity>
  <Lines>14</Lines>
  <Paragraphs>3</Paragraphs>
  <ScaleCrop>false</ScaleCrop>
  <Company>LEG</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mbohenek</cp:lastModifiedBy>
  <cp:revision>2</cp:revision>
  <dcterms:created xsi:type="dcterms:W3CDTF">2009-01-13T22:50:00Z</dcterms:created>
  <dcterms:modified xsi:type="dcterms:W3CDTF">2009-01-13T22:51:00Z</dcterms:modified>
</cp:coreProperties>
</file>