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A3" w:rsidRDefault="00F3606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969A3" w:rsidRDefault="00F3606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3606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69A3" w:rsidRDefault="00F3606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9A3" w:rsidRDefault="00F3606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 (BY REQUEST)</w:t>
      </w:r>
    </w:p>
    <w:p w:rsidR="009969A3" w:rsidRDefault="00F3606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9A3" w:rsidRDefault="00F3606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69A3" w:rsidRDefault="00F3606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69A3" w:rsidRDefault="00F3606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</w:t>
      </w:r>
      <w:proofErr w:type="spellStart"/>
      <w:r>
        <w:rPr>
          <w:rFonts w:ascii="Times New Roman"/>
          <w:sz w:val="24"/>
        </w:rPr>
        <w:t>MassHealt</w:t>
      </w:r>
      <w:r>
        <w:rPr>
          <w:rFonts w:ascii="Times New Roman"/>
          <w:sz w:val="24"/>
        </w:rPr>
        <w:t>h</w:t>
      </w:r>
      <w:proofErr w:type="spellEnd"/>
      <w:r>
        <w:rPr>
          <w:rFonts w:ascii="Times New Roman"/>
          <w:sz w:val="24"/>
        </w:rPr>
        <w:t xml:space="preserve"> Behavioral Screening Consent.</w:t>
      </w:r>
      <w:proofErr w:type="gramEnd"/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69A3" w:rsidRDefault="00F3606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69A3" w:rsidRDefault="009969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69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69A3" w:rsidRDefault="00F3606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69A3" w:rsidRDefault="00F3606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69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69A3" w:rsidRDefault="00F3606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Hall</w:t>
                </w:r>
              </w:p>
            </w:tc>
            <w:tc>
              <w:tcPr>
                <w:tcW w:w="4500" w:type="dxa"/>
              </w:tcPr>
              <w:p w:rsidR="009969A3" w:rsidRDefault="00F3606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106 Billings </w:t>
                </w:r>
                <w:proofErr w:type="spellStart"/>
                <w:r>
                  <w:rPr>
                    <w:rFonts w:ascii="Times New Roman"/>
                  </w:rPr>
                  <w:t>Rd.Quincy</w:t>
                </w:r>
                <w:proofErr w:type="spellEnd"/>
                <w:r>
                  <w:rPr>
                    <w:rFonts w:ascii="Times New Roman"/>
                  </w:rPr>
                  <w:t xml:space="preserve"> MA 02171</w:t>
                </w:r>
              </w:p>
            </w:tc>
          </w:tr>
        </w:tbl>
      </w:sdtContent>
    </w:sdt>
    <w:p w:rsidR="009969A3" w:rsidRDefault="00F3606E">
      <w:pPr>
        <w:suppressLineNumbers/>
      </w:pPr>
      <w:r>
        <w:br w:type="page"/>
      </w:r>
    </w:p>
    <w:p w:rsidR="009969A3" w:rsidRDefault="00F3606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69A3" w:rsidRDefault="00F3606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69A3" w:rsidRDefault="00F3606E">
      <w:pPr>
        <w:suppressLineNumbers/>
        <w:spacing w:after="2"/>
      </w:pPr>
      <w:r>
        <w:rPr>
          <w:sz w:val="14"/>
        </w:rPr>
        <w:br/>
      </w:r>
      <w:r>
        <w:br/>
      </w:r>
    </w:p>
    <w:p w:rsidR="009969A3" w:rsidRDefault="00F3606E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Behavioral Screening Consent.</w:t>
      </w:r>
      <w:proofErr w:type="gramEnd"/>
      <w:r>
        <w:br/>
      </w:r>
      <w:r>
        <w:br/>
      </w:r>
      <w:r>
        <w:br/>
      </w:r>
    </w:p>
    <w:p w:rsidR="009969A3" w:rsidRDefault="00F3606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>
        <w:rPr>
          <w:rFonts w:ascii="Times New Roman"/>
          <w:sz w:val="22"/>
        </w:rPr>
        <w:tab/>
      </w:r>
      <w:r w:rsidRPr="00F1007E">
        <w:rPr>
          <w:rFonts w:ascii="Calibri" w:hAnsi="Calibri"/>
        </w:rPr>
        <w:t xml:space="preserve">&gt; SECTION 1. Section 10F of Chapter 118E of the Massachusetts General 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 xml:space="preserve">&gt; Laws is hereby amended by inserting after the last sentence in 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>&gt; paragraph two of subsection (a) the following sentence: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>&gt;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 xml:space="preserve">&gt; No child shall receive a mental health or behavioral screening test 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 xml:space="preserve">&gt; </w:t>
      </w:r>
      <w:proofErr w:type="gramStart"/>
      <w:r w:rsidRPr="00F1007E">
        <w:rPr>
          <w:rFonts w:ascii="Calibri" w:hAnsi="Calibri"/>
        </w:rPr>
        <w:t>without</w:t>
      </w:r>
      <w:proofErr w:type="gramEnd"/>
      <w:r w:rsidRPr="00F1007E">
        <w:rPr>
          <w:rFonts w:ascii="Calibri" w:hAnsi="Calibri"/>
        </w:rPr>
        <w:t xml:space="preserve"> written consent of one of the child's parents or legal  guardians.</w:t>
      </w:r>
    </w:p>
    <w:p w:rsidR="00F3606E" w:rsidRPr="00F1007E" w:rsidRDefault="00F3606E" w:rsidP="00F3606E">
      <w:pPr>
        <w:pStyle w:val="PlainText"/>
        <w:rPr>
          <w:rFonts w:ascii="Calibri" w:hAnsi="Calibri"/>
        </w:rPr>
      </w:pPr>
      <w:r w:rsidRPr="00F1007E">
        <w:rPr>
          <w:rFonts w:ascii="Calibri" w:hAnsi="Calibri"/>
        </w:rPr>
        <w:t>&gt;</w:t>
      </w:r>
    </w:p>
    <w:p w:rsidR="00F3606E" w:rsidRDefault="00F3606E" w:rsidP="00F3606E"/>
    <w:p w:rsidR="00F3606E" w:rsidRDefault="00F3606E" w:rsidP="00F3606E">
      <w:pPr>
        <w:spacing w:before="100" w:beforeAutospacing="1" w:after="100" w:afterAutospacing="1" w:line="240" w:lineRule="auto"/>
      </w:pPr>
    </w:p>
    <w:p w:rsidR="009969A3" w:rsidRDefault="009969A3">
      <w:pPr>
        <w:spacing w:line="336" w:lineRule="auto"/>
      </w:pPr>
    </w:p>
    <w:sectPr w:rsidR="009969A3" w:rsidSect="009969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69A3"/>
    <w:rsid w:val="009969A3"/>
    <w:rsid w:val="00F3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6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606E"/>
  </w:style>
  <w:style w:type="paragraph" w:styleId="PlainText">
    <w:name w:val="Plain Text"/>
    <w:basedOn w:val="Normal"/>
    <w:link w:val="PlainTextChar"/>
    <w:uiPriority w:val="99"/>
    <w:unhideWhenUsed/>
    <w:rsid w:val="00F3606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606E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>LEG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2009-01-14T21:12:00Z</dcterms:created>
  <dcterms:modified xsi:type="dcterms:W3CDTF">2009-01-14T21:15:00Z</dcterms:modified>
</cp:coreProperties>
</file>