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57" w:rsidRDefault="00484DC7">
      <w:pPr>
        <w:suppressLineNumbers/>
        <w:spacing w:after="2"/>
        <w:jc w:val="center"/>
      </w:pPr>
      <w:r>
        <w:rPr>
          <w:rFonts w:ascii="Arial"/>
          <w:sz w:val="18"/>
        </w:rPr>
        <w:t>HOUSE DOCKET, NO.         FILED ON: 1/14/2009</w:t>
      </w:r>
    </w:p>
    <w:p w:rsidR="00056B57" w:rsidRDefault="00484D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4DC7" w:rsidP="00DB534B">
            <w:pPr>
              <w:suppressLineNumbers/>
              <w:jc w:val="right"/>
              <w:rPr>
                <w:b/>
                <w:sz w:val="28"/>
              </w:rPr>
            </w:pPr>
          </w:p>
        </w:tc>
      </w:tr>
    </w:tbl>
    <w:p w:rsidR="00056B57" w:rsidRDefault="00484DC7">
      <w:pPr>
        <w:suppressLineNumbers/>
        <w:spacing w:before="2" w:after="2"/>
        <w:jc w:val="center"/>
      </w:pPr>
      <w:r>
        <w:rPr>
          <w:rFonts w:ascii="Old English Text MT"/>
          <w:sz w:val="32"/>
        </w:rPr>
        <w:t>The Commonwealth of Massachusetts</w:t>
      </w:r>
    </w:p>
    <w:p w:rsidR="00056B57" w:rsidRDefault="00484DC7">
      <w:pPr>
        <w:suppressLineNumbers/>
        <w:spacing w:after="2"/>
        <w:jc w:val="center"/>
      </w:pPr>
      <w:r>
        <w:rPr>
          <w:rFonts w:ascii="Times New Roman"/>
          <w:b/>
          <w:sz w:val="32"/>
          <w:vertAlign w:val="superscript"/>
        </w:rPr>
        <w:t>_______________</w:t>
      </w:r>
    </w:p>
    <w:p w:rsidR="00056B57" w:rsidRDefault="00484DC7">
      <w:pPr>
        <w:suppressLineNumbers/>
        <w:spacing w:before="2"/>
        <w:jc w:val="center"/>
      </w:pPr>
      <w:r>
        <w:rPr>
          <w:rFonts w:ascii="Times New Roman"/>
          <w:sz w:val="20"/>
        </w:rPr>
        <w:t>PRESENTED BY:</w:t>
      </w:r>
    </w:p>
    <w:p w:rsidR="00056B57" w:rsidRDefault="00484DC7">
      <w:pPr>
        <w:suppressLineNumbers/>
        <w:spacing w:after="2"/>
        <w:jc w:val="center"/>
      </w:pPr>
      <w:r>
        <w:rPr>
          <w:rFonts w:ascii="Times New Roman"/>
          <w:b/>
          <w:sz w:val="24"/>
        </w:rPr>
        <w:t>Christopher N. Speranzo</w:t>
      </w:r>
    </w:p>
    <w:p w:rsidR="00056B57" w:rsidRDefault="00484DC7">
      <w:pPr>
        <w:suppressLineNumbers/>
        <w:jc w:val="center"/>
      </w:pPr>
      <w:r>
        <w:rPr>
          <w:rFonts w:ascii="Times New Roman"/>
          <w:b/>
          <w:sz w:val="32"/>
          <w:vertAlign w:val="superscript"/>
        </w:rPr>
        <w:t>_______________</w:t>
      </w:r>
    </w:p>
    <w:p w:rsidR="00056B57" w:rsidRDefault="00484D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6B57" w:rsidRDefault="00484DC7">
      <w:pPr>
        <w:suppressLineNumbers/>
      </w:pPr>
      <w:r>
        <w:rPr>
          <w:rFonts w:ascii="Times New Roman"/>
          <w:sz w:val="20"/>
        </w:rPr>
        <w:tab/>
        <w:t>The undersigned legislators and/or citizens respectfully petition for the passage of the accompanying bill:</w:t>
      </w:r>
    </w:p>
    <w:p w:rsidR="00056B57" w:rsidRDefault="00484DC7">
      <w:pPr>
        <w:suppressLineNumbers/>
        <w:spacing w:after="2"/>
        <w:jc w:val="center"/>
      </w:pPr>
      <w:r>
        <w:rPr>
          <w:rFonts w:ascii="Times New Roman"/>
          <w:sz w:val="24"/>
        </w:rPr>
        <w:t>An Act regulating the renami</w:t>
      </w:r>
      <w:r>
        <w:rPr>
          <w:rFonts w:ascii="Times New Roman"/>
          <w:sz w:val="24"/>
        </w:rPr>
        <w:t>ng of municipally owned facilities for private gain.</w:t>
      </w:r>
    </w:p>
    <w:p w:rsidR="00056B57" w:rsidRDefault="00484DC7">
      <w:pPr>
        <w:suppressLineNumbers/>
        <w:spacing w:after="2"/>
        <w:jc w:val="center"/>
      </w:pPr>
      <w:r>
        <w:rPr>
          <w:rFonts w:ascii="Times New Roman"/>
          <w:b/>
          <w:sz w:val="32"/>
          <w:vertAlign w:val="superscript"/>
        </w:rPr>
        <w:t>_______________</w:t>
      </w:r>
    </w:p>
    <w:p w:rsidR="00056B57" w:rsidRDefault="00484DC7">
      <w:pPr>
        <w:suppressLineNumbers/>
        <w:jc w:val="center"/>
      </w:pPr>
      <w:r>
        <w:rPr>
          <w:rFonts w:ascii="Times New Roman"/>
          <w:sz w:val="20"/>
        </w:rPr>
        <w:t>PETITION OF:</w:t>
      </w:r>
    </w:p>
    <w:p w:rsidR="00056B57" w:rsidRDefault="00056B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6B57">
            <w:tblPrEx>
              <w:tblCellMar>
                <w:top w:w="0" w:type="dxa"/>
                <w:bottom w:w="0" w:type="dxa"/>
              </w:tblCellMar>
            </w:tblPrEx>
            <w:tc>
              <w:tcPr>
                <w:tcW w:w="4500" w:type="dxa"/>
                <w:tcBorders>
                  <w:top w:val="nil"/>
                  <w:bottom w:val="single" w:sz="4" w:space="0" w:color="auto"/>
                  <w:right w:val="single" w:sz="4" w:space="0" w:color="auto"/>
                </w:tcBorders>
              </w:tcPr>
              <w:p w:rsidR="00056B57" w:rsidRDefault="00484D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6B57" w:rsidRDefault="00484DC7">
                <w:pPr>
                  <w:suppressLineNumbers/>
                  <w:spacing w:after="2"/>
                  <w:rPr>
                    <w:smallCaps/>
                  </w:rPr>
                </w:pPr>
                <w:r>
                  <w:rPr>
                    <w:rFonts w:ascii="Times New Roman"/>
                    <w:smallCaps/>
                    <w:sz w:val="24"/>
                  </w:rPr>
                  <w:t>District/Address:</w:t>
                </w:r>
              </w:p>
            </w:tc>
          </w:tr>
          <w:tr w:rsidR="00056B57">
            <w:tblPrEx>
              <w:tblCellMar>
                <w:top w:w="0" w:type="dxa"/>
                <w:bottom w:w="0" w:type="dxa"/>
              </w:tblCellMar>
            </w:tblPrEx>
            <w:tc>
              <w:tcPr>
                <w:tcW w:w="4500" w:type="dxa"/>
              </w:tcPr>
              <w:p w:rsidR="00056B57" w:rsidRDefault="00484DC7">
                <w:pPr>
                  <w:suppressLineNumbers/>
                  <w:spacing w:after="2"/>
                  <w:rPr>
                    <w:rFonts w:ascii="Times New Roman"/>
                  </w:rPr>
                </w:pPr>
                <w:r>
                  <w:rPr>
                    <w:rFonts w:ascii="Times New Roman"/>
                  </w:rPr>
                  <w:t>Christopher N. Speranzo</w:t>
                </w:r>
              </w:p>
            </w:tc>
            <w:tc>
              <w:tcPr>
                <w:tcW w:w="4500" w:type="dxa"/>
              </w:tcPr>
              <w:p w:rsidR="00056B57" w:rsidRDefault="00484DC7">
                <w:pPr>
                  <w:suppressLineNumbers/>
                  <w:spacing w:after="2"/>
                  <w:rPr>
                    <w:rFonts w:ascii="Times New Roman"/>
                  </w:rPr>
                </w:pPr>
                <w:r>
                  <w:rPr>
                    <w:rFonts w:ascii="Times New Roman"/>
                  </w:rPr>
                  <w:t>3rd Berkshire</w:t>
                </w:r>
              </w:p>
            </w:tc>
          </w:tr>
        </w:tbl>
      </w:sdtContent>
    </w:sdt>
    <w:p w:rsidR="00056B57" w:rsidRDefault="00484DC7">
      <w:pPr>
        <w:suppressLineNumbers/>
      </w:pPr>
      <w:r>
        <w:br w:type="page"/>
      </w:r>
    </w:p>
    <w:p w:rsidR="00056B57" w:rsidRDefault="00484DC7">
      <w:pPr>
        <w:suppressLineNumbers/>
        <w:spacing w:before="2" w:after="2"/>
        <w:jc w:val="center"/>
      </w:pPr>
      <w:r>
        <w:rPr>
          <w:rFonts w:ascii="Old English Text MT"/>
          <w:sz w:val="32"/>
        </w:rPr>
        <w:lastRenderedPageBreak/>
        <w:t>The Commonwealth of Massachusetts</w:t>
      </w:r>
      <w:r>
        <w:rPr>
          <w:rFonts w:ascii="Old English Text MT"/>
          <w:sz w:val="32"/>
        </w:rPr>
        <w:br/>
      </w:r>
    </w:p>
    <w:p w:rsidR="00056B57" w:rsidRDefault="00484DC7">
      <w:pPr>
        <w:suppressLineNumbers/>
        <w:spacing w:after="2"/>
        <w:jc w:val="center"/>
      </w:pPr>
      <w:r>
        <w:rPr>
          <w:rFonts w:ascii="Times New Roman"/>
          <w:b/>
          <w:sz w:val="24"/>
          <w:vertAlign w:val="superscript"/>
        </w:rPr>
        <w:t>_______________</w:t>
      </w:r>
    </w:p>
    <w:p w:rsidR="00056B57" w:rsidRDefault="00484DC7">
      <w:pPr>
        <w:suppressLineNumbers/>
        <w:spacing w:after="2"/>
        <w:jc w:val="center"/>
      </w:pPr>
      <w:r>
        <w:rPr>
          <w:rFonts w:ascii="Times New Roman"/>
          <w:b/>
          <w:sz w:val="18"/>
        </w:rPr>
        <w:t>In the Year Two Thousand and Nine</w:t>
      </w:r>
    </w:p>
    <w:p w:rsidR="00056B57" w:rsidRDefault="00484DC7">
      <w:pPr>
        <w:suppressLineNumbers/>
        <w:spacing w:after="2"/>
        <w:jc w:val="center"/>
      </w:pPr>
      <w:r>
        <w:rPr>
          <w:rFonts w:ascii="Times New Roman"/>
          <w:b/>
          <w:sz w:val="24"/>
          <w:vertAlign w:val="superscript"/>
        </w:rPr>
        <w:t>_______________</w:t>
      </w:r>
    </w:p>
    <w:p w:rsidR="00056B57" w:rsidRDefault="00484DC7">
      <w:pPr>
        <w:suppressLineNumbers/>
        <w:spacing w:after="2"/>
      </w:pPr>
      <w:r>
        <w:rPr>
          <w:sz w:val="14"/>
        </w:rPr>
        <w:br/>
      </w:r>
      <w:r>
        <w:br/>
      </w:r>
    </w:p>
    <w:p w:rsidR="00056B57" w:rsidRDefault="00484DC7">
      <w:pPr>
        <w:suppressLineNumbers/>
      </w:pPr>
      <w:r>
        <w:rPr>
          <w:rFonts w:ascii="Times New Roman"/>
          <w:smallCaps/>
          <w:sz w:val="28"/>
        </w:rPr>
        <w:t>An Act regulating the renaming of municipally owned facilities for private gain.</w:t>
      </w:r>
      <w:r>
        <w:br/>
      </w:r>
      <w:r>
        <w:br/>
      </w:r>
      <w:r>
        <w:br/>
      </w:r>
    </w:p>
    <w:p w:rsidR="00056B57" w:rsidRDefault="00484D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4DC7" w:rsidRPr="00484DC7" w:rsidRDefault="00484DC7" w:rsidP="00484DC7">
      <w:pPr>
        <w:spacing w:line="336" w:lineRule="auto"/>
        <w:rPr>
          <w:rFonts w:ascii="Times New Roman"/>
        </w:rPr>
      </w:pPr>
      <w:proofErr w:type="gramStart"/>
      <w:r w:rsidRPr="00484DC7">
        <w:rPr>
          <w:rFonts w:ascii="Times New Roman"/>
        </w:rPr>
        <w:t>Section 1.</w:t>
      </w:r>
      <w:proofErr w:type="gramEnd"/>
      <w:r w:rsidRPr="00484DC7">
        <w:rPr>
          <w:rFonts w:ascii="Times New Roman"/>
        </w:rPr>
        <w:t xml:space="preserve">  No municipally owned facility shall be renamed in whole or in part for a for-profit corporation without an affirmative vote of the city or town in which the facility is located at an election concurrent with municipal office holders. </w:t>
      </w:r>
    </w:p>
    <w:p w:rsidR="00056B57" w:rsidRDefault="00484DC7" w:rsidP="00484DC7">
      <w:pPr>
        <w:spacing w:line="336" w:lineRule="auto"/>
      </w:pPr>
      <w:proofErr w:type="gramStart"/>
      <w:r w:rsidRPr="00484DC7">
        <w:rPr>
          <w:rFonts w:ascii="Times New Roman"/>
        </w:rPr>
        <w:t>Section 2.</w:t>
      </w:r>
      <w:proofErr w:type="gramEnd"/>
      <w:r w:rsidRPr="00484DC7">
        <w:rPr>
          <w:rFonts w:ascii="Times New Roman"/>
        </w:rPr>
        <w:t xml:space="preserve">  A municipally owned facility which is listed on the National Register of Historic Places may be immediately removed from such listing by the Secretary of the Commonwealth if such facility is renamed in whole or in part for a for-profit corporation.</w:t>
      </w:r>
    </w:p>
    <w:sectPr w:rsidR="00056B57" w:rsidSect="00056B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6B57"/>
    <w:rsid w:val="00056B57"/>
    <w:rsid w:val="00484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DC7"/>
    <w:rPr>
      <w:rFonts w:ascii="Tahoma" w:hAnsi="Tahoma" w:cs="Tahoma"/>
      <w:sz w:val="16"/>
      <w:szCs w:val="16"/>
    </w:rPr>
  </w:style>
  <w:style w:type="character" w:styleId="LineNumber">
    <w:name w:val="line number"/>
    <w:basedOn w:val="DefaultParagraphFont"/>
    <w:uiPriority w:val="99"/>
    <w:semiHidden/>
    <w:unhideWhenUsed/>
    <w:rsid w:val="00484D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1227</Characters>
  <Application>Microsoft Office Word</Application>
  <DocSecurity>0</DocSecurity>
  <Lines>10</Lines>
  <Paragraphs>2</Paragraphs>
  <ScaleCrop>false</ScaleCrop>
  <Company>LEG</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2009-01-14T16:28:00Z</dcterms:created>
  <dcterms:modified xsi:type="dcterms:W3CDTF">2009-01-14T16:31:00Z</dcterms:modified>
</cp:coreProperties>
</file>