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49" w:rsidRDefault="009C01D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E64549" w:rsidRDefault="009C01D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C01D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E64549" w:rsidRDefault="009C01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E64549" w:rsidRDefault="009C01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4549" w:rsidRDefault="009C01D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E64549" w:rsidRDefault="009C01D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Stephen Stat Smith</w:t>
      </w:r>
    </w:p>
    <w:p w:rsidR="00E64549" w:rsidRDefault="009C01D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4549" w:rsidRDefault="009C01D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E64549" w:rsidRDefault="009C01D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E64549" w:rsidRDefault="009C01D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allowing the use of c</w:t>
      </w:r>
      <w:r>
        <w:rPr>
          <w:rFonts w:ascii="Times New Roman"/>
          <w:sz w:val="24"/>
        </w:rPr>
        <w:t>redit cards to pay tuition.</w:t>
      </w:r>
      <w:proofErr w:type="gramEnd"/>
    </w:p>
    <w:p w:rsidR="00E64549" w:rsidRDefault="009C01D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E64549" w:rsidRDefault="009C01D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E64549" w:rsidRDefault="00E64549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E6454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E64549" w:rsidRDefault="009C01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E64549" w:rsidRDefault="009C01D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E64549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E64549" w:rsidRDefault="009C01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Stephen Stat Smith</w:t>
                </w:r>
              </w:p>
            </w:tc>
            <w:tc>
              <w:tcPr>
                <w:tcW w:w="4500" w:type="dxa"/>
              </w:tcPr>
              <w:p w:rsidR="00E64549" w:rsidRDefault="009C01D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28th Middlesex</w:t>
                </w:r>
              </w:p>
            </w:tc>
          </w:tr>
        </w:tbl>
      </w:sdtContent>
    </w:sdt>
    <w:p w:rsidR="00E64549" w:rsidRDefault="009C01D4">
      <w:pPr>
        <w:suppressLineNumbers/>
      </w:pPr>
      <w:r>
        <w:br w:type="page"/>
      </w:r>
    </w:p>
    <w:p w:rsidR="00E64549" w:rsidRDefault="009C01D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563 OF 2007-2008.]</w:t>
      </w:r>
    </w:p>
    <w:p w:rsidR="00E64549" w:rsidRDefault="009C01D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E64549" w:rsidRDefault="009C01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4549" w:rsidRDefault="009C01D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E64549" w:rsidRDefault="009C01D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E64549" w:rsidRDefault="009C01D4">
      <w:pPr>
        <w:suppressLineNumbers/>
        <w:spacing w:after="2"/>
      </w:pPr>
      <w:r>
        <w:rPr>
          <w:sz w:val="14"/>
        </w:rPr>
        <w:br/>
      </w:r>
      <w:r>
        <w:br/>
      </w:r>
    </w:p>
    <w:p w:rsidR="00E64549" w:rsidRDefault="009C01D4">
      <w:pPr>
        <w:suppressLineNumbers/>
      </w:pPr>
      <w:proofErr w:type="gramStart"/>
      <w:r>
        <w:rPr>
          <w:rFonts w:ascii="Times New Roman"/>
          <w:smallCaps/>
          <w:sz w:val="28"/>
        </w:rPr>
        <w:t>An Act allowing the use of credit cards to pay tuition.</w:t>
      </w:r>
      <w:proofErr w:type="gramEnd"/>
      <w:r>
        <w:br/>
      </w:r>
      <w:r>
        <w:br/>
      </w:r>
      <w:r>
        <w:br/>
      </w:r>
    </w:p>
    <w:p w:rsidR="00E64549" w:rsidRDefault="009C01D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C01D4" w:rsidRPr="009C01D4" w:rsidRDefault="009C01D4" w:rsidP="009C01D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9C01D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9C01D4">
        <w:rPr>
          <w:rFonts w:ascii="Times New Roman" w:eastAsia="Times New Roman" w:hAnsi="Times New Roman" w:cs="Times New Roman"/>
          <w:sz w:val="20"/>
          <w:szCs w:val="20"/>
        </w:rPr>
        <w:t xml:space="preserve"> Clause 2 of subsection (a) of section 28A of chapter 140D of the General Laws, as appearing in the 2004 Official Edition, is hereby amended by adding the following sentence:-</w:t>
      </w:r>
    </w:p>
    <w:p w:rsidR="00E64549" w:rsidRPr="009C01D4" w:rsidRDefault="009C01D4" w:rsidP="009C01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1D4">
        <w:rPr>
          <w:rFonts w:ascii="Times New Roman" w:eastAsia="Times New Roman" w:hAnsi="Times New Roman" w:cs="Times New Roman"/>
          <w:sz w:val="20"/>
          <w:szCs w:val="20"/>
        </w:rPr>
        <w:t xml:space="preserve">No college, university or other educational institution may impose a surcharge on a cardholder who elects to use a credit card in lieu of payment by </w:t>
      </w:r>
      <w:proofErr w:type="gramStart"/>
      <w:r w:rsidRPr="009C01D4">
        <w:rPr>
          <w:rFonts w:ascii="Times New Roman" w:eastAsia="Times New Roman" w:hAnsi="Times New Roman" w:cs="Times New Roman"/>
          <w:sz w:val="20"/>
          <w:szCs w:val="20"/>
        </w:rPr>
        <w:t>cash ,</w:t>
      </w:r>
      <w:proofErr w:type="gramEnd"/>
      <w:r w:rsidRPr="009C01D4">
        <w:rPr>
          <w:rFonts w:ascii="Times New Roman" w:eastAsia="Times New Roman" w:hAnsi="Times New Roman" w:cs="Times New Roman"/>
          <w:sz w:val="20"/>
          <w:szCs w:val="20"/>
        </w:rPr>
        <w:t xml:space="preserve"> check  or similar means.</w:t>
      </w:r>
    </w:p>
    <w:sectPr w:rsidR="00E64549" w:rsidRPr="009C01D4" w:rsidSect="00E64549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E64549"/>
    <w:rsid w:val="009C01D4"/>
    <w:rsid w:val="00E6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1D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C01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1123</Characters>
  <Application>Microsoft Office Word</Application>
  <DocSecurity>0</DocSecurity>
  <Lines>9</Lines>
  <Paragraphs>2</Paragraphs>
  <ScaleCrop>false</ScaleCrop>
  <Company>Massachusetts Legislature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Guy W. Bzibziak</cp:lastModifiedBy>
  <cp:revision>2</cp:revision>
  <dcterms:created xsi:type="dcterms:W3CDTF">2009-01-13T22:14:00Z</dcterms:created>
  <dcterms:modified xsi:type="dcterms:W3CDTF">2009-01-13T22:16:00Z</dcterms:modified>
</cp:coreProperties>
</file>