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5320" w:rsidRDefault="0097407F">
      <w:pPr>
        <w:suppressLineNumbers/>
        <w:spacing w:after="2"/>
        <w:jc w:val="center"/>
      </w:pPr>
      <w:r>
        <w:rPr>
          <w:rFonts w:ascii="Arial"/>
          <w:sz w:val="18"/>
        </w:rPr>
        <w:t>HOUSE DOCKET, NO.         FILED ON: 12/23/2008</w:t>
      </w:r>
    </w:p>
    <w:p w:rsidR="00DA5320" w:rsidRDefault="0097407F">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535E74" w:rsidP="00DB534B">
            <w:pPr>
              <w:suppressLineNumbers/>
              <w:jc w:val="right"/>
              <w:rPr>
                <w:b/>
                <w:sz w:val="28"/>
              </w:rPr>
            </w:pPr>
          </w:p>
        </w:tc>
      </w:tr>
    </w:tbl>
    <w:p w:rsidR="00DA5320" w:rsidRDefault="0097407F">
      <w:pPr>
        <w:suppressLineNumbers/>
        <w:spacing w:before="2" w:after="2"/>
        <w:jc w:val="center"/>
      </w:pPr>
      <w:r>
        <w:rPr>
          <w:rFonts w:ascii="Old English Text MT"/>
          <w:sz w:val="32"/>
        </w:rPr>
        <w:t>The Commonwealth of Massachusetts</w:t>
      </w:r>
    </w:p>
    <w:p w:rsidR="00DA5320" w:rsidRDefault="0097407F">
      <w:pPr>
        <w:suppressLineNumbers/>
        <w:spacing w:after="2"/>
        <w:jc w:val="center"/>
      </w:pPr>
      <w:r>
        <w:rPr>
          <w:rFonts w:ascii="Times New Roman"/>
          <w:b/>
          <w:sz w:val="32"/>
          <w:vertAlign w:val="superscript"/>
        </w:rPr>
        <w:t>_______________</w:t>
      </w:r>
    </w:p>
    <w:p w:rsidR="00DA5320" w:rsidRDefault="0097407F">
      <w:pPr>
        <w:suppressLineNumbers/>
        <w:spacing w:before="2"/>
        <w:jc w:val="center"/>
      </w:pPr>
      <w:r>
        <w:rPr>
          <w:rFonts w:ascii="Times New Roman"/>
          <w:sz w:val="20"/>
        </w:rPr>
        <w:t>PRESENTED BY:</w:t>
      </w:r>
    </w:p>
    <w:p w:rsidR="00DA5320" w:rsidRDefault="0097407F">
      <w:pPr>
        <w:suppressLineNumbers/>
        <w:spacing w:after="2"/>
        <w:jc w:val="center"/>
      </w:pPr>
      <w:r>
        <w:rPr>
          <w:rFonts w:ascii="Times New Roman"/>
          <w:b/>
          <w:sz w:val="24"/>
        </w:rPr>
        <w:t>Carl M. Sciortino, Jr.</w:t>
      </w:r>
    </w:p>
    <w:p w:rsidR="00DA5320" w:rsidRDefault="0097407F">
      <w:pPr>
        <w:suppressLineNumbers/>
        <w:jc w:val="center"/>
      </w:pPr>
      <w:r>
        <w:rPr>
          <w:rFonts w:ascii="Times New Roman"/>
          <w:b/>
          <w:sz w:val="32"/>
          <w:vertAlign w:val="superscript"/>
        </w:rPr>
        <w:t>_______________</w:t>
      </w:r>
    </w:p>
    <w:p w:rsidR="00DA5320" w:rsidRDefault="0097407F">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A5320" w:rsidRDefault="0097407F">
      <w:pPr>
        <w:suppressLineNumbers/>
      </w:pPr>
      <w:r>
        <w:rPr>
          <w:rFonts w:ascii="Times New Roman"/>
          <w:sz w:val="20"/>
        </w:rPr>
        <w:tab/>
        <w:t>The undersigned legislators and/or citizens respectfully petition for the passage of the accompanying bill:</w:t>
      </w:r>
    </w:p>
    <w:p w:rsidR="00DA5320" w:rsidRDefault="0097407F">
      <w:pPr>
        <w:suppressLineNumbers/>
        <w:spacing w:after="2"/>
        <w:jc w:val="center"/>
      </w:pPr>
      <w:r>
        <w:rPr>
          <w:rFonts w:ascii="Times New Roman"/>
          <w:sz w:val="24"/>
        </w:rPr>
        <w:t>An Act relative to veterans' benefits equity.</w:t>
      </w:r>
    </w:p>
    <w:p w:rsidR="00DA5320" w:rsidRDefault="0097407F">
      <w:pPr>
        <w:suppressLineNumbers/>
        <w:spacing w:after="2"/>
        <w:jc w:val="center"/>
      </w:pPr>
      <w:r>
        <w:rPr>
          <w:rFonts w:ascii="Times New Roman"/>
          <w:b/>
          <w:sz w:val="32"/>
          <w:vertAlign w:val="superscript"/>
        </w:rPr>
        <w:t>_______________</w:t>
      </w:r>
    </w:p>
    <w:p w:rsidR="00DA5320" w:rsidRDefault="0097407F">
      <w:pPr>
        <w:suppressLineNumbers/>
        <w:jc w:val="center"/>
      </w:pPr>
      <w:r>
        <w:rPr>
          <w:rFonts w:ascii="Times New Roman"/>
          <w:sz w:val="20"/>
        </w:rPr>
        <w:t>PETITION OF:</w:t>
      </w:r>
    </w:p>
    <w:p w:rsidR="00DA5320" w:rsidRDefault="00DA5320">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DA5320">
            <w:tc>
              <w:tcPr>
                <w:tcW w:w="4500" w:type="dxa"/>
                <w:tcBorders>
                  <w:top w:val="nil"/>
                  <w:bottom w:val="single" w:sz="4" w:space="0" w:color="auto"/>
                  <w:right w:val="single" w:sz="4" w:space="0" w:color="auto"/>
                </w:tcBorders>
              </w:tcPr>
              <w:p w:rsidR="00DA5320" w:rsidRDefault="0097407F">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DA5320" w:rsidRDefault="0097407F">
                <w:pPr>
                  <w:suppressLineNumbers/>
                  <w:spacing w:after="2"/>
                  <w:rPr>
                    <w:smallCaps/>
                  </w:rPr>
                </w:pPr>
                <w:r>
                  <w:rPr>
                    <w:rFonts w:ascii="Times New Roman"/>
                    <w:smallCaps/>
                    <w:sz w:val="24"/>
                  </w:rPr>
                  <w:t>District/Address:</w:t>
                </w:r>
              </w:p>
            </w:tc>
          </w:tr>
          <w:tr w:rsidR="00DA5320">
            <w:tc>
              <w:tcPr>
                <w:tcW w:w="4500" w:type="dxa"/>
              </w:tcPr>
              <w:p w:rsidR="00DA5320" w:rsidRDefault="0097407F">
                <w:pPr>
                  <w:suppressLineNumbers/>
                  <w:spacing w:after="2"/>
                  <w:rPr>
                    <w:rFonts w:ascii="Times New Roman"/>
                  </w:rPr>
                </w:pPr>
                <w:r>
                  <w:rPr>
                    <w:rFonts w:ascii="Times New Roman"/>
                  </w:rPr>
                  <w:t>Carl M. Sciortino, Jr.</w:t>
                </w:r>
              </w:p>
            </w:tc>
            <w:tc>
              <w:tcPr>
                <w:tcW w:w="4500" w:type="dxa"/>
              </w:tcPr>
              <w:p w:rsidR="00DA5320" w:rsidRDefault="0097407F">
                <w:pPr>
                  <w:suppressLineNumbers/>
                  <w:spacing w:after="2"/>
                  <w:rPr>
                    <w:rFonts w:ascii="Times New Roman"/>
                  </w:rPr>
                </w:pPr>
                <w:r>
                  <w:rPr>
                    <w:rFonts w:ascii="Times New Roman"/>
                  </w:rPr>
                  <w:t>34th Middlesex</w:t>
                </w:r>
              </w:p>
            </w:tc>
          </w:tr>
        </w:tbl>
      </w:sdtContent>
    </w:sdt>
    <w:p w:rsidR="00DA5320" w:rsidRDefault="0097407F">
      <w:pPr>
        <w:suppressLineNumbers/>
      </w:pPr>
      <w:r>
        <w:br w:type="page"/>
      </w:r>
    </w:p>
    <w:p w:rsidR="00DA5320" w:rsidRDefault="0097407F">
      <w:pPr>
        <w:suppressLineNumbers/>
        <w:jc w:val="center"/>
      </w:pPr>
      <w:r>
        <w:rPr>
          <w:rFonts w:ascii="Times New Roman"/>
          <w:sz w:val="24"/>
        </w:rPr>
        <w:lastRenderedPageBreak/>
        <w:t>[SIMILAR MATTER FILED IN PREVIOUS SESSION</w:t>
      </w:r>
      <w:r>
        <w:rPr>
          <w:rFonts w:ascii="Times New Roman"/>
          <w:sz w:val="24"/>
        </w:rPr>
        <w:br/>
        <w:t xml:space="preserve">SEE HOUSE, NO. 3725 OF </w:t>
      </w:r>
      <w:r w:rsidR="00D87B57">
        <w:rPr>
          <w:rFonts w:ascii="Times New Roman"/>
          <w:sz w:val="24"/>
        </w:rPr>
        <w:t>2007-2008</w:t>
      </w:r>
      <w:r>
        <w:rPr>
          <w:rFonts w:ascii="Times New Roman"/>
          <w:sz w:val="24"/>
        </w:rPr>
        <w:t>.]</w:t>
      </w:r>
    </w:p>
    <w:p w:rsidR="00DA5320" w:rsidRDefault="0097407F">
      <w:pPr>
        <w:suppressLineNumbers/>
        <w:spacing w:before="2" w:after="2"/>
        <w:jc w:val="center"/>
      </w:pPr>
      <w:r>
        <w:rPr>
          <w:rFonts w:ascii="Old English Text MT"/>
          <w:sz w:val="32"/>
        </w:rPr>
        <w:t>The Commonwealth of Massachusetts</w:t>
      </w:r>
      <w:r>
        <w:rPr>
          <w:rFonts w:ascii="Old English Text MT"/>
          <w:sz w:val="32"/>
        </w:rPr>
        <w:br/>
      </w:r>
    </w:p>
    <w:p w:rsidR="00DA5320" w:rsidRDefault="0097407F">
      <w:pPr>
        <w:suppressLineNumbers/>
        <w:spacing w:after="2"/>
        <w:jc w:val="center"/>
      </w:pPr>
      <w:r>
        <w:rPr>
          <w:rFonts w:ascii="Times New Roman"/>
          <w:b/>
          <w:sz w:val="24"/>
          <w:vertAlign w:val="superscript"/>
        </w:rPr>
        <w:t>_______________</w:t>
      </w:r>
    </w:p>
    <w:p w:rsidR="00DA5320" w:rsidRDefault="0097407F">
      <w:pPr>
        <w:suppressLineNumbers/>
        <w:spacing w:after="2"/>
        <w:jc w:val="center"/>
      </w:pPr>
      <w:r>
        <w:rPr>
          <w:rFonts w:ascii="Times New Roman"/>
          <w:b/>
          <w:sz w:val="18"/>
        </w:rPr>
        <w:t>In the Year Two Thousand and Nine</w:t>
      </w:r>
    </w:p>
    <w:p w:rsidR="00DA5320" w:rsidRDefault="0097407F">
      <w:pPr>
        <w:suppressLineNumbers/>
        <w:spacing w:after="2"/>
        <w:jc w:val="center"/>
      </w:pPr>
      <w:r>
        <w:rPr>
          <w:rFonts w:ascii="Times New Roman"/>
          <w:b/>
          <w:sz w:val="24"/>
          <w:vertAlign w:val="superscript"/>
        </w:rPr>
        <w:t>_______________</w:t>
      </w:r>
    </w:p>
    <w:p w:rsidR="00DA5320" w:rsidRDefault="0097407F">
      <w:pPr>
        <w:suppressLineNumbers/>
        <w:spacing w:after="2"/>
      </w:pPr>
      <w:r>
        <w:rPr>
          <w:sz w:val="14"/>
        </w:rPr>
        <w:br/>
      </w:r>
      <w:r>
        <w:br/>
      </w:r>
    </w:p>
    <w:p w:rsidR="00DA5320" w:rsidRDefault="0097407F">
      <w:pPr>
        <w:suppressLineNumbers/>
      </w:pPr>
      <w:r>
        <w:rPr>
          <w:rFonts w:ascii="Times New Roman"/>
          <w:smallCaps/>
          <w:sz w:val="28"/>
        </w:rPr>
        <w:t>An Act An Act relative to veterans' benefits equity.</w:t>
      </w:r>
      <w:r>
        <w:br/>
      </w:r>
      <w:r>
        <w:br/>
      </w:r>
      <w:r>
        <w:br/>
      </w:r>
    </w:p>
    <w:p w:rsidR="00DA5320" w:rsidRDefault="0097407F">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97407F" w:rsidRPr="0097407F" w:rsidRDefault="00B6480D" w:rsidP="0097407F">
      <w:pPr>
        <w:spacing w:line="336" w:lineRule="auto"/>
        <w:rPr>
          <w:rFonts w:ascii="Times New Roman"/>
        </w:rPr>
      </w:pPr>
      <w:proofErr w:type="gramStart"/>
      <w:r>
        <w:rPr>
          <w:rFonts w:ascii="Times New Roman"/>
        </w:rPr>
        <w:t>SECTION 1.</w:t>
      </w:r>
      <w:proofErr w:type="gramEnd"/>
      <w:r>
        <w:rPr>
          <w:rFonts w:ascii="Times New Roman"/>
        </w:rPr>
        <w:t xml:space="preserve"> </w:t>
      </w:r>
      <w:r w:rsidR="0097407F" w:rsidRPr="0097407F">
        <w:rPr>
          <w:rFonts w:ascii="Times New Roman"/>
          <w:i/>
        </w:rPr>
        <w:t>Whereas</w:t>
      </w:r>
      <w:r w:rsidR="0097407F" w:rsidRPr="0097407F">
        <w:rPr>
          <w:rFonts w:ascii="Times New Roman"/>
        </w:rPr>
        <w:t>, the Commonwealth of Massachusetts honors the service of its veterans, and</w:t>
      </w:r>
    </w:p>
    <w:p w:rsidR="0097407F" w:rsidRPr="0097407F" w:rsidRDefault="0097407F" w:rsidP="0097407F">
      <w:pPr>
        <w:spacing w:line="336" w:lineRule="auto"/>
        <w:rPr>
          <w:rFonts w:ascii="Times New Roman"/>
        </w:rPr>
      </w:pPr>
      <w:r w:rsidRPr="0097407F">
        <w:rPr>
          <w:rFonts w:ascii="Times New Roman"/>
          <w:i/>
        </w:rPr>
        <w:t>Whereas</w:t>
      </w:r>
      <w:r w:rsidRPr="0097407F">
        <w:rPr>
          <w:rFonts w:ascii="Times New Roman"/>
        </w:rPr>
        <w:t>, veterans receive specific state-funded benefits and protections under Massachusetts General Laws, and;</w:t>
      </w:r>
    </w:p>
    <w:p w:rsidR="0097407F" w:rsidRPr="0097407F" w:rsidRDefault="0097407F" w:rsidP="0097407F">
      <w:pPr>
        <w:spacing w:line="336" w:lineRule="auto"/>
        <w:rPr>
          <w:rFonts w:ascii="Times New Roman"/>
        </w:rPr>
      </w:pPr>
      <w:r w:rsidRPr="0097407F">
        <w:rPr>
          <w:rFonts w:ascii="Times New Roman"/>
          <w:i/>
        </w:rPr>
        <w:t>Whereas</w:t>
      </w:r>
      <w:r w:rsidRPr="0097407F">
        <w:rPr>
          <w:rFonts w:ascii="Times New Roman"/>
        </w:rPr>
        <w:t>, Massachusetts prohibits discrimination based upon a person</w:t>
      </w:r>
      <w:r w:rsidRPr="0097407F">
        <w:rPr>
          <w:rFonts w:ascii="Times New Roman"/>
        </w:rPr>
        <w:t>’</w:t>
      </w:r>
      <w:r w:rsidRPr="0097407F">
        <w:rPr>
          <w:rFonts w:ascii="Times New Roman"/>
        </w:rPr>
        <w:t>s sexual orientation, and;</w:t>
      </w:r>
    </w:p>
    <w:p w:rsidR="0097407F" w:rsidRPr="0097407F" w:rsidRDefault="0097407F" w:rsidP="0097407F">
      <w:pPr>
        <w:spacing w:line="336" w:lineRule="auto"/>
        <w:rPr>
          <w:rFonts w:ascii="Times New Roman"/>
        </w:rPr>
      </w:pPr>
      <w:r w:rsidRPr="0097407F">
        <w:rPr>
          <w:rFonts w:ascii="Times New Roman"/>
          <w:i/>
        </w:rPr>
        <w:t>Whereas</w:t>
      </w:r>
      <w:r w:rsidRPr="0097407F">
        <w:rPr>
          <w:rFonts w:ascii="Times New Roman"/>
        </w:rPr>
        <w:t>, the Constitution of the Commonwealth recognizes the right of same-sex couples to marry, and;</w:t>
      </w:r>
    </w:p>
    <w:p w:rsidR="0097407F" w:rsidRPr="0097407F" w:rsidRDefault="0097407F" w:rsidP="0097407F">
      <w:pPr>
        <w:spacing w:line="336" w:lineRule="auto"/>
        <w:rPr>
          <w:rFonts w:ascii="Times New Roman"/>
        </w:rPr>
      </w:pPr>
      <w:r w:rsidRPr="0097407F">
        <w:rPr>
          <w:rFonts w:ascii="Times New Roman"/>
          <w:i/>
        </w:rPr>
        <w:t>Whereas</w:t>
      </w:r>
      <w:r w:rsidRPr="0097407F">
        <w:rPr>
          <w:rFonts w:ascii="Times New Roman"/>
        </w:rPr>
        <w:t>, the Federal government has prohibitions for those serving in the armed forces against homosexual conduct and considers the marriage of persons of the same sex grounds sufficient for discharge, and;</w:t>
      </w:r>
    </w:p>
    <w:p w:rsidR="0097407F" w:rsidRPr="0097407F" w:rsidRDefault="0097407F" w:rsidP="0097407F">
      <w:pPr>
        <w:spacing w:line="336" w:lineRule="auto"/>
        <w:rPr>
          <w:rFonts w:ascii="Times New Roman"/>
        </w:rPr>
      </w:pPr>
      <w:r w:rsidRPr="0097407F">
        <w:rPr>
          <w:rFonts w:ascii="Times New Roman"/>
          <w:i/>
        </w:rPr>
        <w:t>Whereas</w:t>
      </w:r>
      <w:r w:rsidRPr="0097407F">
        <w:rPr>
          <w:rFonts w:ascii="Times New Roman"/>
        </w:rPr>
        <w:t>, all veterans in the Commonwealth deserve the same rights and benefits regardless of sexual orientation or marriage status,</w:t>
      </w:r>
    </w:p>
    <w:p w:rsidR="0097407F" w:rsidRPr="0097407F" w:rsidRDefault="0097407F" w:rsidP="0097407F">
      <w:pPr>
        <w:spacing w:line="336" w:lineRule="auto"/>
        <w:rPr>
          <w:rFonts w:ascii="Times New Roman"/>
        </w:rPr>
      </w:pPr>
      <w:r w:rsidRPr="0097407F">
        <w:rPr>
          <w:rFonts w:ascii="Times New Roman"/>
        </w:rPr>
        <w:t>Therefore,</w:t>
      </w:r>
    </w:p>
    <w:p w:rsidR="0097407F" w:rsidRPr="0097407F" w:rsidRDefault="0097407F" w:rsidP="0097407F">
      <w:pPr>
        <w:spacing w:line="336" w:lineRule="auto"/>
        <w:rPr>
          <w:rFonts w:ascii="Times New Roman"/>
        </w:rPr>
      </w:pPr>
      <w:proofErr w:type="gramStart"/>
      <w:r w:rsidRPr="0097407F">
        <w:rPr>
          <w:rFonts w:ascii="Times New Roman"/>
        </w:rPr>
        <w:t xml:space="preserve">SECTION </w:t>
      </w:r>
      <w:r w:rsidR="00B6480D">
        <w:rPr>
          <w:rFonts w:ascii="Times New Roman"/>
        </w:rPr>
        <w:t>2.</w:t>
      </w:r>
      <w:proofErr w:type="gramEnd"/>
      <w:r w:rsidRPr="0097407F">
        <w:rPr>
          <w:rFonts w:ascii="Times New Roman"/>
        </w:rPr>
        <w:t xml:space="preserve"> Section 7 of Chapter 4 of the Massachusetts General Laws, as appearing in the 2006 Official Edition, is hereby amended by inserting at the end of Clause 43 the following-</w:t>
      </w:r>
    </w:p>
    <w:p w:rsidR="0097407F" w:rsidRPr="0097407F" w:rsidRDefault="0097407F" w:rsidP="0097407F">
      <w:pPr>
        <w:spacing w:line="336" w:lineRule="auto"/>
        <w:rPr>
          <w:rFonts w:ascii="Times New Roman"/>
        </w:rPr>
      </w:pPr>
      <w:r w:rsidRPr="0097407F">
        <w:rPr>
          <w:rFonts w:ascii="Times New Roman"/>
        </w:rPr>
        <w:t>“</w:t>
      </w:r>
      <w:r w:rsidRPr="0097407F">
        <w:rPr>
          <w:rFonts w:ascii="Times New Roman"/>
        </w:rPr>
        <w:t>(4) Nothing in this clause shall be construed to deny benefits to anyone discharged</w:t>
      </w:r>
      <w:r w:rsidR="00535E74">
        <w:rPr>
          <w:rFonts w:ascii="Times New Roman"/>
        </w:rPr>
        <w:t xml:space="preserve"> </w:t>
      </w:r>
      <w:r w:rsidRPr="0097407F">
        <w:rPr>
          <w:rFonts w:ascii="Times New Roman"/>
        </w:rPr>
        <w:t xml:space="preserve">solely under Article 125 of the Uniform Code of Military Justice when such discharge was the result of consensual behavior </w:t>
      </w:r>
      <w:r w:rsidRPr="0097407F">
        <w:rPr>
          <w:rFonts w:ascii="Times New Roman"/>
        </w:rPr>
        <w:lastRenderedPageBreak/>
        <w:t xml:space="preserve">between legal adult persons; or anyone discharged solely under Chapter 37 of Title 10 of the US Code, Section 654.  Nor shall anything in this clause be construed to deny benefits to a same-sex spouse of a veteran.  </w:t>
      </w:r>
    </w:p>
    <w:p w:rsidR="0097407F" w:rsidRPr="0097407F" w:rsidRDefault="0097407F" w:rsidP="0097407F">
      <w:pPr>
        <w:spacing w:line="336" w:lineRule="auto"/>
        <w:rPr>
          <w:rFonts w:ascii="Times New Roman"/>
        </w:rPr>
      </w:pPr>
      <w:r w:rsidRPr="0097407F">
        <w:rPr>
          <w:rFonts w:ascii="Times New Roman"/>
        </w:rPr>
        <w:t>The Department of Veterans</w:t>
      </w:r>
      <w:r w:rsidRPr="0097407F">
        <w:rPr>
          <w:rFonts w:ascii="Times New Roman"/>
        </w:rPr>
        <w:t>’</w:t>
      </w:r>
      <w:r w:rsidRPr="0097407F">
        <w:rPr>
          <w:rFonts w:ascii="Times New Roman"/>
        </w:rPr>
        <w:t xml:space="preserve"> Services shall promulgate regulations as necessary to ensure veterans discharged under the above mentioned codes, and/or same-sex spouses of veterans, may appeal their eligibility status for Chapter 115 benefits that they would otherwise be entitled to under Massachusetts General Laws and regulations.</w:t>
      </w:r>
    </w:p>
    <w:p w:rsidR="00DA5320" w:rsidRPr="0097407F" w:rsidRDefault="0097407F">
      <w:pPr>
        <w:spacing w:line="336" w:lineRule="auto"/>
        <w:rPr>
          <w:rFonts w:ascii="Times New Roman"/>
        </w:rPr>
      </w:pPr>
      <w:r w:rsidRPr="0097407F">
        <w:rPr>
          <w:rFonts w:ascii="Times New Roman"/>
        </w:rPr>
        <w:t>Any veteran and/or same-sex spouse of a veteran, whose discharge is determined to be the result of consensual behavior between legal adult persons, or anyone discharged solely under Chapter 37 of Title 10 of the US Code, Section 654, shall be eligible for and receive benefits under this section.</w:t>
      </w:r>
      <w:r w:rsidRPr="0097407F">
        <w:rPr>
          <w:rFonts w:ascii="Times New Roman"/>
        </w:rPr>
        <w:t>”</w:t>
      </w:r>
      <w:r>
        <w:rPr>
          <w:rFonts w:ascii="Times New Roman"/>
        </w:rPr>
        <w:tab/>
      </w:r>
    </w:p>
    <w:sectPr w:rsidR="00DA5320" w:rsidRPr="0097407F" w:rsidSect="00DA532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efaultTabStop w:val="720"/>
  <w:characterSpacingControl w:val="doNotCompress"/>
  <w:compat>
    <w:useFELayout/>
  </w:compat>
  <w:rsids>
    <w:rsidRoot w:val="00DA5320"/>
    <w:rsid w:val="00152E7C"/>
    <w:rsid w:val="00183B43"/>
    <w:rsid w:val="003623DD"/>
    <w:rsid w:val="00535E74"/>
    <w:rsid w:val="0097407F"/>
    <w:rsid w:val="00AF7942"/>
    <w:rsid w:val="00B6480D"/>
    <w:rsid w:val="00D87B57"/>
    <w:rsid w:val="00DA53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23D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40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407F"/>
    <w:rPr>
      <w:rFonts w:ascii="Tahoma" w:hAnsi="Tahoma" w:cs="Tahoma"/>
      <w:sz w:val="16"/>
      <w:szCs w:val="16"/>
    </w:rPr>
  </w:style>
  <w:style w:type="character" w:styleId="LineNumber">
    <w:name w:val="line number"/>
    <w:basedOn w:val="DefaultParagraphFont"/>
    <w:uiPriority w:val="99"/>
    <w:semiHidden/>
    <w:unhideWhenUsed/>
    <w:rsid w:val="0097407F"/>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438</Words>
  <Characters>2503</Characters>
  <Application>Microsoft Office Word</Application>
  <DocSecurity>0</DocSecurity>
  <Lines>20</Lines>
  <Paragraphs>5</Paragraphs>
  <ScaleCrop>false</ScaleCrop>
  <Company>LEG</Company>
  <LinksUpToDate>false</LinksUpToDate>
  <CharactersWithSpaces>2936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Daniel Glasser</cp:lastModifiedBy>
  <cp:revision>6</cp:revision>
  <dcterms:created xsi:type="dcterms:W3CDTF">2008-12-23T19:44:00Z</dcterms:created>
  <dcterms:modified xsi:type="dcterms:W3CDTF">2009-01-09T20:02:00Z</dcterms:modified>
</cp:coreProperties>
</file>