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08" w:rsidRDefault="0056229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D1F08" w:rsidRDefault="0056229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6229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D1F08" w:rsidRDefault="0056229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D1F08" w:rsidRDefault="0056229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1F08" w:rsidRDefault="0056229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D1F08" w:rsidRDefault="0056229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W. Scibak</w:t>
      </w:r>
    </w:p>
    <w:p w:rsidR="00CD1F08" w:rsidRDefault="0056229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1F08" w:rsidRDefault="0056229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D1F08" w:rsidRDefault="0056229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D1F08" w:rsidRDefault="0056229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remov</w:t>
      </w:r>
      <w:r>
        <w:rPr>
          <w:rFonts w:ascii="Times New Roman"/>
          <w:sz w:val="24"/>
        </w:rPr>
        <w:t>al of a trustee of condominium or homeowner associations.</w:t>
      </w:r>
      <w:proofErr w:type="gramEnd"/>
    </w:p>
    <w:p w:rsidR="00CD1F08" w:rsidRDefault="0056229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1F08" w:rsidRDefault="0056229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D1F08" w:rsidRDefault="00CD1F0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D1F0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D1F08" w:rsidRDefault="0056229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D1F08" w:rsidRDefault="0056229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D1F0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D1F08" w:rsidRDefault="0056229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W. Scibak</w:t>
                </w:r>
              </w:p>
            </w:tc>
            <w:tc>
              <w:tcPr>
                <w:tcW w:w="4500" w:type="dxa"/>
              </w:tcPr>
              <w:p w:rsidR="00CD1F08" w:rsidRDefault="0056229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Hampshire</w:t>
                </w:r>
              </w:p>
            </w:tc>
          </w:tr>
        </w:tbl>
      </w:sdtContent>
    </w:sdt>
    <w:p w:rsidR="00CD1F08" w:rsidRDefault="0056229A">
      <w:pPr>
        <w:suppressLineNumbers/>
      </w:pPr>
      <w:r>
        <w:br w:type="page"/>
      </w:r>
    </w:p>
    <w:p w:rsidR="00CD1F08" w:rsidRDefault="0056229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D1F08" w:rsidRDefault="0056229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1F08" w:rsidRDefault="0056229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D1F08" w:rsidRDefault="0056229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1F08" w:rsidRDefault="0056229A">
      <w:pPr>
        <w:suppressLineNumbers/>
        <w:spacing w:after="2"/>
      </w:pPr>
      <w:r>
        <w:rPr>
          <w:sz w:val="14"/>
        </w:rPr>
        <w:br/>
      </w:r>
      <w:r>
        <w:br/>
      </w:r>
    </w:p>
    <w:p w:rsidR="00CD1F08" w:rsidRDefault="0056229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removal of a trustee of condominium or homeowner associations.</w:t>
      </w:r>
      <w:proofErr w:type="gramEnd"/>
      <w:r>
        <w:br/>
      </w:r>
      <w:r>
        <w:br/>
      </w:r>
      <w:r>
        <w:br/>
      </w:r>
    </w:p>
    <w:p w:rsidR="00CD1F08" w:rsidRDefault="0056229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6229A" w:rsidRDefault="0056229A" w:rsidP="0056229A">
      <w:pPr>
        <w:pStyle w:val="BodyText"/>
        <w:spacing w:before="0" w:beforeAutospacing="0" w:after="0" w:afterAutospacing="0" w:line="48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SECTION 1</w:t>
      </w:r>
      <w:r w:rsidRPr="00187D5E">
        <w:rPr>
          <w:sz w:val="22"/>
          <w:szCs w:val="22"/>
        </w:rPr>
        <w:t>.</w:t>
      </w:r>
      <w:proofErr w:type="gramEnd"/>
      <w:r w:rsidRPr="00187D5E">
        <w:rPr>
          <w:sz w:val="22"/>
          <w:szCs w:val="22"/>
        </w:rPr>
        <w:t xml:space="preserve">  Section 11 of Chapter 183A of the General Laws, as appearing in the 2006 Official Edition, is hereby amended by inserting the following subsection :-</w:t>
      </w:r>
    </w:p>
    <w:p w:rsidR="0056229A" w:rsidRPr="00187D5E" w:rsidRDefault="0056229A" w:rsidP="0056229A">
      <w:pPr>
        <w:pStyle w:val="BodyText"/>
        <w:spacing w:before="0" w:beforeAutospacing="0" w:after="0" w:afterAutospacing="0" w:line="480" w:lineRule="auto"/>
        <w:rPr>
          <w:sz w:val="22"/>
          <w:szCs w:val="22"/>
        </w:rPr>
      </w:pPr>
      <w:r>
        <w:rPr>
          <w:sz w:val="22"/>
          <w:szCs w:val="22"/>
        </w:rPr>
        <w:t>(o)</w:t>
      </w:r>
      <w:r w:rsidRPr="00187D5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An elected trustee may be removed before the expiration of his/her term of office, with or without cause, by a vote of the unit owners at a meeting duly called where the unit owners representing a simple majority percentage interest of more than 50 per cent of those present vote in favor of removal.  Said unit owners may also vote at said meeting to elect a replacement.  </w:t>
      </w:r>
    </w:p>
    <w:p w:rsidR="00CD1F08" w:rsidRDefault="00CD1F08">
      <w:pPr>
        <w:spacing w:line="336" w:lineRule="auto"/>
      </w:pPr>
    </w:p>
    <w:sectPr w:rsidR="00CD1F08" w:rsidSect="00CD1F0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CD1F08"/>
    <w:rsid w:val="0056229A"/>
    <w:rsid w:val="00CD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29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6229A"/>
  </w:style>
  <w:style w:type="paragraph" w:styleId="BodyText">
    <w:name w:val="Body Text"/>
    <w:basedOn w:val="Normal"/>
    <w:link w:val="BodyTextChar"/>
    <w:uiPriority w:val="99"/>
    <w:unhideWhenUsed/>
    <w:rsid w:val="0056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622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1251</Characters>
  <Application>Microsoft Office Word</Application>
  <DocSecurity>0</DocSecurity>
  <Lines>10</Lines>
  <Paragraphs>2</Paragraphs>
  <ScaleCrop>false</ScaleCrop>
  <Company>LEG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ewilder</cp:lastModifiedBy>
  <cp:revision>2</cp:revision>
  <dcterms:created xsi:type="dcterms:W3CDTF">2009-01-14T17:18:00Z</dcterms:created>
  <dcterms:modified xsi:type="dcterms:W3CDTF">2009-01-14T17:18:00Z</dcterms:modified>
</cp:coreProperties>
</file>