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334" w:rsidRDefault="006247C3">
      <w:pPr>
        <w:suppressLineNumbers/>
        <w:spacing w:after="2"/>
        <w:jc w:val="center"/>
      </w:pPr>
      <w:r>
        <w:rPr>
          <w:rFonts w:ascii="Arial"/>
          <w:sz w:val="18"/>
        </w:rPr>
        <w:t>HOUSE DOCKET, NO.         FILED ON: 1/13/2009</w:t>
      </w:r>
    </w:p>
    <w:p w:rsidR="00867334" w:rsidRDefault="006247C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247C3" w:rsidP="00DB534B">
            <w:pPr>
              <w:suppressLineNumbers/>
              <w:jc w:val="right"/>
              <w:rPr>
                <w:b/>
                <w:sz w:val="28"/>
              </w:rPr>
            </w:pPr>
          </w:p>
        </w:tc>
      </w:tr>
    </w:tbl>
    <w:p w:rsidR="00867334" w:rsidRDefault="006247C3">
      <w:pPr>
        <w:suppressLineNumbers/>
        <w:spacing w:before="2" w:after="2"/>
        <w:jc w:val="center"/>
      </w:pPr>
      <w:r>
        <w:rPr>
          <w:rFonts w:ascii="Old English Text MT"/>
          <w:sz w:val="32"/>
        </w:rPr>
        <w:t>The Commonwealth of Massachusetts</w:t>
      </w:r>
    </w:p>
    <w:p w:rsidR="00867334" w:rsidRDefault="006247C3">
      <w:pPr>
        <w:suppressLineNumbers/>
        <w:spacing w:after="2"/>
        <w:jc w:val="center"/>
      </w:pPr>
      <w:r>
        <w:rPr>
          <w:rFonts w:ascii="Times New Roman"/>
          <w:b/>
          <w:sz w:val="32"/>
          <w:vertAlign w:val="superscript"/>
        </w:rPr>
        <w:t>_______________</w:t>
      </w:r>
    </w:p>
    <w:p w:rsidR="00867334" w:rsidRDefault="006247C3">
      <w:pPr>
        <w:suppressLineNumbers/>
        <w:spacing w:before="2"/>
        <w:jc w:val="center"/>
      </w:pPr>
      <w:r>
        <w:rPr>
          <w:rFonts w:ascii="Times New Roman"/>
          <w:sz w:val="20"/>
        </w:rPr>
        <w:t>PRESENTED BY:</w:t>
      </w:r>
    </w:p>
    <w:p w:rsidR="00867334" w:rsidRDefault="006247C3">
      <w:pPr>
        <w:suppressLineNumbers/>
        <w:spacing w:after="2"/>
        <w:jc w:val="center"/>
      </w:pPr>
      <w:r>
        <w:rPr>
          <w:rFonts w:ascii="Times New Roman"/>
          <w:b/>
          <w:sz w:val="24"/>
        </w:rPr>
        <w:t>Angelo M. Scaccia</w:t>
      </w:r>
    </w:p>
    <w:p w:rsidR="00867334" w:rsidRDefault="006247C3">
      <w:pPr>
        <w:suppressLineNumbers/>
        <w:jc w:val="center"/>
      </w:pPr>
      <w:r>
        <w:rPr>
          <w:rFonts w:ascii="Times New Roman"/>
          <w:b/>
          <w:sz w:val="32"/>
          <w:vertAlign w:val="superscript"/>
        </w:rPr>
        <w:t>_______________</w:t>
      </w:r>
    </w:p>
    <w:p w:rsidR="00867334" w:rsidRDefault="006247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67334" w:rsidRDefault="006247C3">
      <w:pPr>
        <w:suppressLineNumbers/>
      </w:pPr>
      <w:r>
        <w:rPr>
          <w:rFonts w:ascii="Times New Roman"/>
          <w:sz w:val="20"/>
        </w:rPr>
        <w:tab/>
        <w:t>The undersigned legislators and/or citizens respectfully petition for the passage of the accompanying bill:</w:t>
      </w:r>
    </w:p>
    <w:p w:rsidR="00867334" w:rsidRDefault="006247C3">
      <w:pPr>
        <w:suppressLineNumbers/>
        <w:spacing w:after="2"/>
        <w:jc w:val="center"/>
      </w:pPr>
      <w:r>
        <w:rPr>
          <w:rFonts w:ascii="Times New Roman"/>
          <w:sz w:val="24"/>
        </w:rPr>
        <w:t>An Act clarifying the limite</w:t>
      </w:r>
      <w:r>
        <w:rPr>
          <w:rFonts w:ascii="Times New Roman"/>
          <w:sz w:val="24"/>
        </w:rPr>
        <w:t>d exemption from taxation of certain facilities for the treatment of committed mentally ill patients.</w:t>
      </w:r>
    </w:p>
    <w:p w:rsidR="00867334" w:rsidRDefault="006247C3">
      <w:pPr>
        <w:suppressLineNumbers/>
        <w:spacing w:after="2"/>
        <w:jc w:val="center"/>
      </w:pPr>
      <w:r>
        <w:rPr>
          <w:rFonts w:ascii="Times New Roman"/>
          <w:b/>
          <w:sz w:val="32"/>
          <w:vertAlign w:val="superscript"/>
        </w:rPr>
        <w:t>_______________</w:t>
      </w:r>
    </w:p>
    <w:p w:rsidR="00867334" w:rsidRDefault="006247C3">
      <w:pPr>
        <w:suppressLineNumbers/>
        <w:jc w:val="center"/>
      </w:pPr>
      <w:r>
        <w:rPr>
          <w:rFonts w:ascii="Times New Roman"/>
          <w:sz w:val="20"/>
        </w:rPr>
        <w:t>PETITION OF:</w:t>
      </w:r>
    </w:p>
    <w:p w:rsidR="00867334" w:rsidRDefault="0086733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67334">
            <w:tblPrEx>
              <w:tblCellMar>
                <w:top w:w="0" w:type="dxa"/>
                <w:bottom w:w="0" w:type="dxa"/>
              </w:tblCellMar>
            </w:tblPrEx>
            <w:tc>
              <w:tcPr>
                <w:tcW w:w="4500" w:type="dxa"/>
                <w:tcBorders>
                  <w:top w:val="nil"/>
                  <w:bottom w:val="single" w:sz="4" w:space="0" w:color="auto"/>
                  <w:right w:val="single" w:sz="4" w:space="0" w:color="auto"/>
                </w:tcBorders>
              </w:tcPr>
              <w:p w:rsidR="00867334" w:rsidRDefault="006247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67334" w:rsidRDefault="006247C3">
                <w:pPr>
                  <w:suppressLineNumbers/>
                  <w:spacing w:after="2"/>
                  <w:rPr>
                    <w:smallCaps/>
                  </w:rPr>
                </w:pPr>
                <w:r>
                  <w:rPr>
                    <w:rFonts w:ascii="Times New Roman"/>
                    <w:smallCaps/>
                    <w:sz w:val="24"/>
                  </w:rPr>
                  <w:t>District/Address:</w:t>
                </w:r>
              </w:p>
            </w:tc>
          </w:tr>
          <w:tr w:rsidR="00867334">
            <w:tblPrEx>
              <w:tblCellMar>
                <w:top w:w="0" w:type="dxa"/>
                <w:bottom w:w="0" w:type="dxa"/>
              </w:tblCellMar>
            </w:tblPrEx>
            <w:tc>
              <w:tcPr>
                <w:tcW w:w="4500" w:type="dxa"/>
              </w:tcPr>
              <w:p w:rsidR="00867334" w:rsidRDefault="006247C3">
                <w:pPr>
                  <w:suppressLineNumbers/>
                  <w:spacing w:after="2"/>
                  <w:rPr>
                    <w:rFonts w:ascii="Times New Roman"/>
                  </w:rPr>
                </w:pPr>
                <w:r>
                  <w:rPr>
                    <w:rFonts w:ascii="Times New Roman"/>
                  </w:rPr>
                  <w:t>Angelo M. Scaccia</w:t>
                </w:r>
              </w:p>
            </w:tc>
            <w:tc>
              <w:tcPr>
                <w:tcW w:w="4500" w:type="dxa"/>
              </w:tcPr>
              <w:p w:rsidR="00867334" w:rsidRDefault="006247C3">
                <w:pPr>
                  <w:suppressLineNumbers/>
                  <w:spacing w:after="2"/>
                  <w:rPr>
                    <w:rFonts w:ascii="Times New Roman"/>
                  </w:rPr>
                </w:pPr>
                <w:r>
                  <w:rPr>
                    <w:rFonts w:ascii="Times New Roman"/>
                  </w:rPr>
                  <w:t>14th Suffolk</w:t>
                </w:r>
              </w:p>
            </w:tc>
          </w:tr>
        </w:tbl>
      </w:sdtContent>
    </w:sdt>
    <w:p w:rsidR="00867334" w:rsidRDefault="006247C3">
      <w:pPr>
        <w:suppressLineNumbers/>
      </w:pPr>
      <w:r>
        <w:br w:type="page"/>
      </w:r>
    </w:p>
    <w:p w:rsidR="00867334" w:rsidRDefault="006247C3">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3110 OF 2007-2008.]</w:t>
      </w:r>
    </w:p>
    <w:p w:rsidR="00867334" w:rsidRDefault="006247C3">
      <w:pPr>
        <w:suppressLineNumbers/>
        <w:spacing w:before="2" w:after="2"/>
        <w:jc w:val="center"/>
      </w:pPr>
      <w:r>
        <w:rPr>
          <w:rFonts w:ascii="Old English Text MT"/>
          <w:sz w:val="32"/>
        </w:rPr>
        <w:t>The Commonwealth of Massachusetts</w:t>
      </w:r>
      <w:r>
        <w:rPr>
          <w:rFonts w:ascii="Old English Text MT"/>
          <w:sz w:val="32"/>
        </w:rPr>
        <w:br/>
      </w:r>
    </w:p>
    <w:p w:rsidR="00867334" w:rsidRDefault="006247C3">
      <w:pPr>
        <w:suppressLineNumbers/>
        <w:spacing w:after="2"/>
        <w:jc w:val="center"/>
      </w:pPr>
      <w:r>
        <w:rPr>
          <w:rFonts w:ascii="Times New Roman"/>
          <w:b/>
          <w:sz w:val="24"/>
          <w:vertAlign w:val="superscript"/>
        </w:rPr>
        <w:t>_______________</w:t>
      </w:r>
    </w:p>
    <w:p w:rsidR="00867334" w:rsidRDefault="006247C3">
      <w:pPr>
        <w:suppressLineNumbers/>
        <w:spacing w:after="2"/>
        <w:jc w:val="center"/>
      </w:pPr>
      <w:r>
        <w:rPr>
          <w:rFonts w:ascii="Times New Roman"/>
          <w:b/>
          <w:sz w:val="18"/>
        </w:rPr>
        <w:t>In the Year Two Thousand and Nine</w:t>
      </w:r>
    </w:p>
    <w:p w:rsidR="00867334" w:rsidRDefault="006247C3">
      <w:pPr>
        <w:suppressLineNumbers/>
        <w:spacing w:after="2"/>
        <w:jc w:val="center"/>
      </w:pPr>
      <w:r>
        <w:rPr>
          <w:rFonts w:ascii="Times New Roman"/>
          <w:b/>
          <w:sz w:val="24"/>
          <w:vertAlign w:val="superscript"/>
        </w:rPr>
        <w:t>_______________</w:t>
      </w:r>
    </w:p>
    <w:p w:rsidR="00867334" w:rsidRDefault="006247C3">
      <w:pPr>
        <w:suppressLineNumbers/>
        <w:spacing w:after="2"/>
      </w:pPr>
      <w:r>
        <w:rPr>
          <w:sz w:val="14"/>
        </w:rPr>
        <w:br/>
      </w:r>
      <w:r>
        <w:br/>
      </w:r>
    </w:p>
    <w:p w:rsidR="00867334" w:rsidRDefault="006247C3">
      <w:pPr>
        <w:suppressLineNumbers/>
      </w:pPr>
      <w:proofErr w:type="gramStart"/>
      <w:r>
        <w:rPr>
          <w:rFonts w:ascii="Times New Roman"/>
          <w:smallCaps/>
          <w:sz w:val="28"/>
        </w:rPr>
        <w:t>An Act clarifying the limited exemption from taxation of certain facilities for the treatment of committed mentally i</w:t>
      </w:r>
      <w:r>
        <w:rPr>
          <w:rFonts w:ascii="Times New Roman"/>
          <w:smallCaps/>
          <w:sz w:val="28"/>
        </w:rPr>
        <w:t>ll patients.</w:t>
      </w:r>
      <w:proofErr w:type="gramEnd"/>
      <w:r>
        <w:br/>
      </w:r>
      <w:r>
        <w:br/>
      </w:r>
      <w:r>
        <w:br/>
      </w:r>
    </w:p>
    <w:p w:rsidR="00867334" w:rsidRDefault="006247C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247C3" w:rsidRPr="006247C3" w:rsidRDefault="006247C3" w:rsidP="006247C3">
      <w:pPr>
        <w:pStyle w:val="NormalWeb"/>
        <w:spacing w:line="480" w:lineRule="auto"/>
        <w:jc w:val="both"/>
      </w:pPr>
      <w:r>
        <w:rPr>
          <w:sz w:val="22"/>
        </w:rPr>
        <w:tab/>
      </w:r>
      <w:bookmarkStart w:id="0" w:name="BillText"/>
      <w:bookmarkEnd w:id="0"/>
      <w:proofErr w:type="gramStart"/>
      <w:r w:rsidRPr="006247C3">
        <w:t>SECTION 1.</w:t>
      </w:r>
      <w:proofErr w:type="gramEnd"/>
      <w:r w:rsidRPr="006247C3">
        <w:t xml:space="preserve"> Clause third (c) of section five of chapter fifty-nine of the General Laws, as appearing in the 1998 Official Edition, is hereby amended in the third and fourth lines by deleting the comma after the phrase “or principally for the treatment of mental diseases or mental disorders,” and by adding the following new words:— “or principally for the treatment of mental diseases or mental disorders of persons committed to a facility pursuant to chapter one hundred and twenty-three,”.</w:t>
      </w:r>
    </w:p>
    <w:p w:rsidR="006247C3" w:rsidRPr="006247C3" w:rsidRDefault="006247C3" w:rsidP="006247C3">
      <w:pPr>
        <w:spacing w:line="480" w:lineRule="auto"/>
        <w:rPr>
          <w:rFonts w:ascii="Times New Roman" w:hAnsi="Times New Roman" w:cs="Times New Roman"/>
          <w:sz w:val="24"/>
          <w:szCs w:val="24"/>
        </w:rPr>
      </w:pPr>
      <w:proofErr w:type="gramStart"/>
      <w:r w:rsidRPr="006247C3">
        <w:rPr>
          <w:rFonts w:ascii="Times New Roman" w:hAnsi="Times New Roman" w:cs="Times New Roman"/>
          <w:sz w:val="24"/>
          <w:szCs w:val="24"/>
        </w:rPr>
        <w:t>SECTION 2.</w:t>
      </w:r>
      <w:proofErr w:type="gramEnd"/>
      <w:r w:rsidRPr="006247C3">
        <w:rPr>
          <w:rFonts w:ascii="Times New Roman" w:hAnsi="Times New Roman" w:cs="Times New Roman"/>
          <w:sz w:val="24"/>
          <w:szCs w:val="24"/>
        </w:rPr>
        <w:t xml:space="preserve"> Clause third (d) of section five of chapter fifty-nine of the General Laws, as appearing in the 1998 Official Edition, is hereby amended in the fourth line by deleting the comma after the phrase “or principally for the treatment of mental diseases or mental disorders,” and by adding the following new words</w:t>
      </w:r>
      <w:proofErr w:type="gramStart"/>
      <w:r w:rsidRPr="006247C3">
        <w:rPr>
          <w:rFonts w:ascii="Times New Roman" w:hAnsi="Times New Roman" w:cs="Times New Roman"/>
          <w:sz w:val="24"/>
          <w:szCs w:val="24"/>
        </w:rPr>
        <w:t>:—</w:t>
      </w:r>
      <w:proofErr w:type="gramEnd"/>
      <w:r w:rsidRPr="006247C3">
        <w:rPr>
          <w:rFonts w:ascii="Times New Roman" w:hAnsi="Times New Roman" w:cs="Times New Roman"/>
          <w:sz w:val="24"/>
          <w:szCs w:val="24"/>
        </w:rPr>
        <w:t xml:space="preserve"> “or principally for the treatment of mental diseases or mental disorders of persons committed to a facility pursuant to chapter one hundred and twenty-three,”. </w:t>
      </w:r>
    </w:p>
    <w:sectPr w:rsidR="006247C3" w:rsidRPr="006247C3" w:rsidSect="0086733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67334"/>
    <w:rsid w:val="006247C3"/>
    <w:rsid w:val="00867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7C3"/>
    <w:rPr>
      <w:rFonts w:ascii="Tahoma" w:hAnsi="Tahoma" w:cs="Tahoma"/>
      <w:sz w:val="16"/>
      <w:szCs w:val="16"/>
    </w:rPr>
  </w:style>
  <w:style w:type="character" w:styleId="LineNumber">
    <w:name w:val="line number"/>
    <w:basedOn w:val="DefaultParagraphFont"/>
    <w:uiPriority w:val="99"/>
    <w:semiHidden/>
    <w:unhideWhenUsed/>
    <w:rsid w:val="006247C3"/>
  </w:style>
  <w:style w:type="paragraph" w:styleId="NormalWeb">
    <w:name w:val="Normal (Web)"/>
    <w:basedOn w:val="Normal"/>
    <w:uiPriority w:val="99"/>
    <w:semiHidden/>
    <w:unhideWhenUsed/>
    <w:rsid w:val="006247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3189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1762</Characters>
  <Application>Microsoft Office Word</Application>
  <DocSecurity>0</DocSecurity>
  <Lines>14</Lines>
  <Paragraphs>4</Paragraphs>
  <ScaleCrop>false</ScaleCrop>
  <Company>LEG</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2009-01-13T14:53:00Z</dcterms:created>
  <dcterms:modified xsi:type="dcterms:W3CDTF">2009-01-13T14:54:00Z</dcterms:modified>
</cp:coreProperties>
</file>