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755EA" w:rsidRDefault="00BD4384">
      <w:pPr>
        <w:suppressLineNumbers/>
        <w:spacing w:after="2"/>
        <w:jc w:val="center"/>
      </w:pPr>
      <w:r>
        <w:rPr>
          <w:rFonts w:ascii="Arial"/>
          <w:sz w:val="18"/>
        </w:rPr>
        <w:t>HOUSE DOCKET, NO.         FILED ON: 1/14/2009</w:t>
      </w:r>
    </w:p>
    <w:p w:rsidR="000755EA" w:rsidRDefault="00BD438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D4384">
            <w:pPr>
              <w:suppressLineNumbers/>
              <w:jc w:val="right"/>
              <w:rPr>
                <w:b/>
                <w:sz w:val="28"/>
              </w:rPr>
            </w:pPr>
          </w:p>
        </w:tc>
      </w:tr>
    </w:tbl>
    <w:p w:rsidR="000755EA" w:rsidRDefault="00BD4384">
      <w:pPr>
        <w:suppressLineNumbers/>
        <w:spacing w:before="2" w:after="2"/>
        <w:jc w:val="center"/>
      </w:pPr>
      <w:r>
        <w:rPr>
          <w:rFonts w:ascii="Old English Text MT"/>
          <w:sz w:val="32"/>
        </w:rPr>
        <w:t>The Commonwealth of Massachusetts</w:t>
      </w:r>
    </w:p>
    <w:p w:rsidR="000755EA" w:rsidRDefault="00BD4384">
      <w:pPr>
        <w:suppressLineNumbers/>
        <w:spacing w:after="2"/>
        <w:jc w:val="center"/>
      </w:pPr>
      <w:r>
        <w:rPr>
          <w:rFonts w:ascii="Times New Roman"/>
          <w:b/>
          <w:sz w:val="32"/>
          <w:vertAlign w:val="superscript"/>
        </w:rPr>
        <w:t>_______________</w:t>
      </w:r>
    </w:p>
    <w:p w:rsidR="000755EA" w:rsidRDefault="00BD4384">
      <w:pPr>
        <w:suppressLineNumbers/>
        <w:spacing w:before="2"/>
        <w:jc w:val="center"/>
      </w:pPr>
      <w:r>
        <w:rPr>
          <w:rFonts w:ascii="Times New Roman"/>
          <w:sz w:val="20"/>
        </w:rPr>
        <w:t>PRESENTED BY:</w:t>
      </w:r>
    </w:p>
    <w:p w:rsidR="000755EA" w:rsidRDefault="00BD4384">
      <w:pPr>
        <w:suppressLineNumbers/>
        <w:spacing w:after="2"/>
        <w:jc w:val="center"/>
      </w:pPr>
      <w:r>
        <w:rPr>
          <w:rFonts w:ascii="Times New Roman"/>
          <w:b/>
          <w:sz w:val="24"/>
        </w:rPr>
        <w:t>Pam Richardson</w:t>
      </w:r>
    </w:p>
    <w:p w:rsidR="000755EA" w:rsidRDefault="00BD4384">
      <w:pPr>
        <w:suppressLineNumbers/>
        <w:jc w:val="center"/>
      </w:pPr>
      <w:r>
        <w:rPr>
          <w:rFonts w:ascii="Times New Roman"/>
          <w:b/>
          <w:sz w:val="32"/>
          <w:vertAlign w:val="superscript"/>
        </w:rPr>
        <w:t>_______________</w:t>
      </w:r>
    </w:p>
    <w:p w:rsidR="000755EA" w:rsidRDefault="00BD43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55EA" w:rsidRDefault="00BD4384">
      <w:pPr>
        <w:suppressLineNumbers/>
      </w:pPr>
      <w:r>
        <w:rPr>
          <w:rFonts w:ascii="Times New Roman"/>
          <w:sz w:val="20"/>
        </w:rPr>
        <w:tab/>
        <w:t>The undersigned legislators and/or citizens respectfully petition for the passage of the accompanying bill:</w:t>
      </w:r>
    </w:p>
    <w:p w:rsidR="000755EA" w:rsidRDefault="00BD4384">
      <w:pPr>
        <w:suppressLineNumbers/>
        <w:spacing w:after="2"/>
        <w:jc w:val="center"/>
      </w:pPr>
      <w:proofErr w:type="gramStart"/>
      <w:r>
        <w:rPr>
          <w:rFonts w:ascii="Times New Roman"/>
          <w:sz w:val="24"/>
        </w:rPr>
        <w:t>An Act relative to special e</w:t>
      </w:r>
      <w:r>
        <w:rPr>
          <w:rFonts w:ascii="Times New Roman"/>
          <w:sz w:val="24"/>
        </w:rPr>
        <w:t>ducation.</w:t>
      </w:r>
      <w:proofErr w:type="gramEnd"/>
    </w:p>
    <w:p w:rsidR="000755EA" w:rsidRDefault="00BD4384">
      <w:pPr>
        <w:suppressLineNumbers/>
        <w:spacing w:after="2"/>
        <w:jc w:val="center"/>
      </w:pPr>
      <w:r>
        <w:rPr>
          <w:rFonts w:ascii="Times New Roman"/>
          <w:b/>
          <w:sz w:val="32"/>
          <w:vertAlign w:val="superscript"/>
        </w:rPr>
        <w:t>_______________</w:t>
      </w:r>
    </w:p>
    <w:p w:rsidR="000755EA" w:rsidRDefault="00BD4384">
      <w:pPr>
        <w:suppressLineNumbers/>
        <w:jc w:val="center"/>
      </w:pPr>
      <w:r>
        <w:rPr>
          <w:rFonts w:ascii="Times New Roman"/>
          <w:sz w:val="20"/>
        </w:rPr>
        <w:t>PETITION OF:</w:t>
      </w:r>
    </w:p>
    <w:p w:rsidR="000755EA" w:rsidRDefault="000755E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Kevin J. Murphy</w:t>
                </w:r>
              </w:p>
            </w:tc>
            <w:tc>
              <w:tcPr>
                <w:tcW w:w="4500" w:type="dxa"/>
              </w:tcPr>
              <w:p>
                <w:pPr>
                  <w:suppressLineNumbers/>
                  <w:spacing w:after="2"/>
                  <w:rPr>
                    <w:rFonts w:ascii="Times New Roman"/>
                    <w:sz w:val="22"/>
                  </w:rPr>
                </w:pPr>
                <w:r>
                  <w:rPr>
                    <w:rFonts w:ascii="Times New Roman"/>
                    <w:sz w:val="22"/>
                  </w:rPr>
                  <w:t>18th Middlesex</w:t>
                </w:r>
              </w:p>
            </w:tc>
          </w:tr>
          <w:tr>
            <w:tc>
              <w:tcPr>
                <w:tcW w:w="4500" w:type="dxa"/>
              </w:tcPr>
              <w:p>
                <w:pPr>
                  <w:suppressLineNumbers/>
                  <w:spacing w:after="2"/>
                  <w:rPr>
                    <w:rFonts w:ascii="Times New Roman"/>
                    <w:sz w:val="22"/>
                  </w:rPr>
                </w:pPr>
                <w:r>
                  <w:rPr>
                    <w:rFonts w:ascii="Times New Roman"/>
                    <w:sz w:val="22"/>
                  </w:rPr>
                  <w:t>David M. Nangle</w:t>
                </w:r>
              </w:p>
            </w:tc>
            <w:tc>
              <w:tcPr>
                <w:tcW w:w="4500" w:type="dxa"/>
              </w:tcPr>
              <w:p>
                <w:pPr>
                  <w:suppressLineNumbers/>
                  <w:spacing w:after="2"/>
                  <w:rPr>
                    <w:rFonts w:ascii="Times New Roman"/>
                    <w:sz w:val="22"/>
                  </w:rPr>
                </w:pPr>
                <w:r>
                  <w:rPr>
                    <w:rFonts w:ascii="Times New Roman"/>
                    <w:sz w:val="22"/>
                  </w:rPr>
                  <w:t>17th Middlesex</w:t>
                </w:r>
              </w:p>
            </w:tc>
          </w:tr>
        </w:tbl>
      </w:sdtContent>
    </w:sdt>
    <w:p w:rsidR="000755EA" w:rsidRDefault="00BD4384">
      <w:pPr>
        <w:suppressLineNumbers/>
      </w:pPr>
      <w:r>
        <w:br w:type="page"/>
      </w:r>
    </w:p>
    <w:p w:rsidR="000755EA" w:rsidRDefault="00BD4384">
      <w:pPr>
        <w:suppressLineNumbers/>
        <w:spacing w:before="2" w:after="2"/>
        <w:jc w:val="center"/>
      </w:pPr>
      <w:r>
        <w:rPr>
          <w:rFonts w:ascii="Old English Text MT"/>
          <w:sz w:val="32"/>
        </w:rPr>
        <w:lastRenderedPageBreak/>
        <w:t>The Commonwealth of Massachusetts</w:t>
      </w:r>
      <w:r>
        <w:rPr>
          <w:rFonts w:ascii="Old English Text MT"/>
          <w:sz w:val="32"/>
        </w:rPr>
        <w:br/>
      </w:r>
    </w:p>
    <w:p w:rsidR="000755EA" w:rsidRDefault="00BD4384">
      <w:pPr>
        <w:suppressLineNumbers/>
        <w:spacing w:after="2"/>
        <w:jc w:val="center"/>
      </w:pPr>
      <w:r>
        <w:rPr>
          <w:rFonts w:ascii="Times New Roman"/>
          <w:b/>
          <w:sz w:val="24"/>
          <w:vertAlign w:val="superscript"/>
        </w:rPr>
        <w:t>_______________</w:t>
      </w:r>
    </w:p>
    <w:p w:rsidR="000755EA" w:rsidRDefault="00BD4384">
      <w:pPr>
        <w:suppressLineNumbers/>
        <w:spacing w:after="2"/>
        <w:jc w:val="center"/>
      </w:pPr>
      <w:r>
        <w:rPr>
          <w:rFonts w:ascii="Times New Roman"/>
          <w:b/>
          <w:sz w:val="18"/>
        </w:rPr>
        <w:t>In the Year Two Thousand and Nine</w:t>
      </w:r>
    </w:p>
    <w:p w:rsidR="000755EA" w:rsidRDefault="00BD4384">
      <w:pPr>
        <w:suppressLineNumbers/>
        <w:spacing w:after="2"/>
        <w:jc w:val="center"/>
      </w:pPr>
      <w:r>
        <w:rPr>
          <w:rFonts w:ascii="Times New Roman"/>
          <w:b/>
          <w:sz w:val="24"/>
          <w:vertAlign w:val="superscript"/>
        </w:rPr>
        <w:t>_______________</w:t>
      </w:r>
    </w:p>
    <w:p w:rsidR="000755EA" w:rsidRDefault="00BD4384">
      <w:pPr>
        <w:suppressLineNumbers/>
        <w:spacing w:after="2"/>
      </w:pPr>
      <w:r>
        <w:rPr>
          <w:sz w:val="14"/>
        </w:rPr>
        <w:br/>
      </w:r>
      <w:r>
        <w:br/>
      </w:r>
    </w:p>
    <w:p w:rsidR="000755EA" w:rsidRDefault="00BD4384">
      <w:pPr>
        <w:suppressLineNumbers/>
      </w:pPr>
      <w:proofErr w:type="gramStart"/>
      <w:r>
        <w:rPr>
          <w:rFonts w:ascii="Times New Roman"/>
          <w:smallCaps/>
          <w:sz w:val="28"/>
        </w:rPr>
        <w:t>An Act relative to special education.</w:t>
      </w:r>
      <w:proofErr w:type="gramEnd"/>
      <w:r>
        <w:br/>
      </w:r>
      <w:r>
        <w:br/>
      </w:r>
      <w:r>
        <w:br/>
      </w:r>
    </w:p>
    <w:p w:rsidR="000755EA" w:rsidRDefault="00BD438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D4384" w:rsidP="00BD4384" w:rsidRDefault="00BD4384">
      <w:pPr>
        <w:spacing w:line="480" w:lineRule="auto"/>
      </w:pPr>
      <w:r>
        <w:rPr>
          <w:rFonts w:ascii="Times New Roman"/>
        </w:rPr>
        <w:tab/>
      </w:r>
      <w:r>
        <w:t xml:space="preserve">Section 5A of Chapter 71B of the General Laws is hereby amended by adding at the end thereof the following paragraph: </w:t>
      </w:r>
      <w:r>
        <w:tab/>
      </w:r>
    </w:p>
    <w:p w:rsidR="00BD4384" w:rsidP="00BD4384" w:rsidRDefault="00BD4384">
      <w:pPr>
        <w:spacing w:line="480" w:lineRule="auto"/>
      </w:pPr>
    </w:p>
    <w:p w:rsidR="00BD4384" w:rsidP="00BD4384" w:rsidRDefault="00BD4384">
      <w:pPr>
        <w:spacing w:line="480" w:lineRule="auto"/>
      </w:pPr>
      <w:r>
        <w:tab/>
        <w:t xml:space="preserve">Notwithstanding any general or special law to the contrary the department of children and family services shall not make special education placement decisions and shall adhere to the current individualized education plan until it is altered by the team process pursuant to applicable law. Furthermore, the department of elementary and secondary education shall consider a special education day school operated by an educational collaborative or other public entity as a different program type than one operated by a private entity. A school district shall only be responsible for their portion of the costs associated with a private residential placement pursuant to a valid individualized education plan. </w:t>
      </w:r>
    </w:p>
    <w:p w:rsidR="000755EA" w:rsidRDefault="000755EA">
      <w:pPr>
        <w:spacing w:line="336" w:lineRule="auto"/>
      </w:pPr>
    </w:p>
    <w:sectPr w:rsidR="000755EA" w:rsidSect="000755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55EA"/>
    <w:rsid w:val="000755EA"/>
    <w:rsid w:val="00BD4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84"/>
    <w:rPr>
      <w:rFonts w:ascii="Tahoma" w:hAnsi="Tahoma" w:cs="Tahoma"/>
      <w:sz w:val="16"/>
      <w:szCs w:val="16"/>
    </w:rPr>
  </w:style>
  <w:style w:type="character" w:styleId="LineNumber">
    <w:name w:val="line number"/>
    <w:basedOn w:val="DefaultParagraphFont"/>
    <w:uiPriority w:val="99"/>
    <w:semiHidden/>
    <w:unhideWhenUsed/>
    <w:rsid w:val="00BD4384"/>
  </w:style>
</w:styles>
</file>

<file path=word/webSettings.xml><?xml version="1.0" encoding="utf-8"?>
<w:webSettings xmlns:r="http://schemas.openxmlformats.org/officeDocument/2006/relationships" xmlns:w="http://schemas.openxmlformats.org/wordprocessingml/2006/main">
  <w:divs>
    <w:div w:id="2053460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1414</Characters>
  <Application>Microsoft Office Word</Application>
  <DocSecurity>0</DocSecurity>
  <Lines>11</Lines>
  <Paragraphs>3</Paragraphs>
  <ScaleCrop>false</ScaleCrop>
  <Company>LEG</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2009-01-14T20:52:00Z</dcterms:created>
  <dcterms:modified xsi:type="dcterms:W3CDTF">2009-01-14T20:53:00Z</dcterms:modified>
</cp:coreProperties>
</file>