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1A" w:rsidRDefault="00B478E6">
      <w:pPr>
        <w:suppressLineNumbers/>
        <w:spacing w:after="2"/>
        <w:jc w:val="center"/>
      </w:pPr>
      <w:r>
        <w:rPr>
          <w:rFonts w:ascii="Arial"/>
          <w:sz w:val="18"/>
        </w:rPr>
        <w:t>HOUSE DOCKET, NO.         FILED ON: 1/8/2009</w:t>
      </w:r>
    </w:p>
    <w:p w:rsidR="00BF181A" w:rsidRDefault="00B478E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78E6" w:rsidP="00DB534B">
            <w:pPr>
              <w:suppressLineNumbers/>
              <w:jc w:val="right"/>
              <w:rPr>
                <w:b/>
                <w:sz w:val="28"/>
              </w:rPr>
            </w:pPr>
          </w:p>
        </w:tc>
      </w:tr>
    </w:tbl>
    <w:p w:rsidR="00BF181A" w:rsidRDefault="00B478E6">
      <w:pPr>
        <w:suppressLineNumbers/>
        <w:spacing w:before="2" w:after="2"/>
        <w:jc w:val="center"/>
      </w:pPr>
      <w:r>
        <w:rPr>
          <w:rFonts w:ascii="Old English Text MT"/>
          <w:sz w:val="32"/>
        </w:rPr>
        <w:t>The Commonwealth of Massachusetts</w:t>
      </w:r>
    </w:p>
    <w:p w:rsidR="00BF181A" w:rsidRDefault="00B478E6">
      <w:pPr>
        <w:suppressLineNumbers/>
        <w:spacing w:after="2"/>
        <w:jc w:val="center"/>
      </w:pPr>
      <w:r>
        <w:rPr>
          <w:rFonts w:ascii="Times New Roman"/>
          <w:b/>
          <w:sz w:val="32"/>
          <w:vertAlign w:val="superscript"/>
        </w:rPr>
        <w:t>_______________</w:t>
      </w:r>
    </w:p>
    <w:p w:rsidR="00BF181A" w:rsidRDefault="00B478E6">
      <w:pPr>
        <w:suppressLineNumbers/>
        <w:spacing w:before="2"/>
        <w:jc w:val="center"/>
      </w:pPr>
      <w:r>
        <w:rPr>
          <w:rFonts w:ascii="Times New Roman"/>
          <w:sz w:val="20"/>
        </w:rPr>
        <w:t>PRESENTED BY:</w:t>
      </w:r>
    </w:p>
    <w:p w:rsidR="00BF181A" w:rsidRDefault="00B478E6">
      <w:pPr>
        <w:suppressLineNumbers/>
        <w:spacing w:after="2"/>
        <w:jc w:val="center"/>
      </w:pPr>
      <w:r>
        <w:rPr>
          <w:rFonts w:ascii="Times New Roman"/>
          <w:b/>
          <w:sz w:val="24"/>
        </w:rPr>
        <w:t>Angelo J. Puppolo, Jr.</w:t>
      </w:r>
    </w:p>
    <w:p w:rsidR="00BF181A" w:rsidRDefault="00B478E6">
      <w:pPr>
        <w:suppressLineNumbers/>
        <w:jc w:val="center"/>
      </w:pPr>
      <w:r>
        <w:rPr>
          <w:rFonts w:ascii="Times New Roman"/>
          <w:b/>
          <w:sz w:val="32"/>
          <w:vertAlign w:val="superscript"/>
        </w:rPr>
        <w:t>_______________</w:t>
      </w:r>
    </w:p>
    <w:p w:rsidR="00BF181A" w:rsidRDefault="00B478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181A" w:rsidRDefault="00B478E6">
      <w:pPr>
        <w:suppressLineNumbers/>
      </w:pPr>
      <w:r>
        <w:rPr>
          <w:rFonts w:ascii="Times New Roman"/>
          <w:sz w:val="20"/>
        </w:rPr>
        <w:tab/>
        <w:t>The undersigned legislators and/or citizens respectfully petition for the passage of the accompanying bill:</w:t>
      </w:r>
    </w:p>
    <w:p w:rsidR="00BF181A" w:rsidRDefault="00B478E6">
      <w:pPr>
        <w:suppressLineNumbers/>
        <w:spacing w:after="2"/>
        <w:jc w:val="center"/>
      </w:pPr>
      <w:proofErr w:type="gramStart"/>
      <w:r>
        <w:rPr>
          <w:rFonts w:ascii="Times New Roman"/>
          <w:sz w:val="24"/>
        </w:rPr>
        <w:t>An Act relative to notificat</w:t>
      </w:r>
      <w:r>
        <w:rPr>
          <w:rFonts w:ascii="Times New Roman"/>
          <w:sz w:val="24"/>
        </w:rPr>
        <w:t>ion by the Department of Revenue.</w:t>
      </w:r>
      <w:proofErr w:type="gramEnd"/>
    </w:p>
    <w:p w:rsidR="00BF181A" w:rsidRDefault="00B478E6">
      <w:pPr>
        <w:suppressLineNumbers/>
        <w:spacing w:after="2"/>
        <w:jc w:val="center"/>
      </w:pPr>
      <w:r>
        <w:rPr>
          <w:rFonts w:ascii="Times New Roman"/>
          <w:b/>
          <w:sz w:val="32"/>
          <w:vertAlign w:val="superscript"/>
        </w:rPr>
        <w:t>_______________</w:t>
      </w:r>
    </w:p>
    <w:p w:rsidR="00BF181A" w:rsidRDefault="00B478E6">
      <w:pPr>
        <w:suppressLineNumbers/>
        <w:jc w:val="center"/>
      </w:pPr>
      <w:r>
        <w:rPr>
          <w:rFonts w:ascii="Times New Roman"/>
          <w:sz w:val="20"/>
        </w:rPr>
        <w:t>PETITION OF:</w:t>
      </w:r>
    </w:p>
    <w:p w:rsidR="00BF181A" w:rsidRDefault="00BF18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181A">
            <w:tblPrEx>
              <w:tblCellMar>
                <w:top w:w="0" w:type="dxa"/>
                <w:bottom w:w="0" w:type="dxa"/>
              </w:tblCellMar>
            </w:tblPrEx>
            <w:tc>
              <w:tcPr>
                <w:tcW w:w="4500" w:type="dxa"/>
                <w:tcBorders>
                  <w:top w:val="nil"/>
                  <w:bottom w:val="single" w:sz="4" w:space="0" w:color="auto"/>
                  <w:right w:val="single" w:sz="4" w:space="0" w:color="auto"/>
                </w:tcBorders>
              </w:tcPr>
              <w:p w:rsidR="00BF181A" w:rsidRDefault="00B478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181A" w:rsidRDefault="00B478E6">
                <w:pPr>
                  <w:suppressLineNumbers/>
                  <w:spacing w:after="2"/>
                  <w:rPr>
                    <w:smallCaps/>
                  </w:rPr>
                </w:pPr>
                <w:r>
                  <w:rPr>
                    <w:rFonts w:ascii="Times New Roman"/>
                    <w:smallCaps/>
                    <w:sz w:val="24"/>
                  </w:rPr>
                  <w:t>District/Address:</w:t>
                </w:r>
              </w:p>
            </w:tc>
          </w:tr>
          <w:tr w:rsidR="00BF181A">
            <w:tblPrEx>
              <w:tblCellMar>
                <w:top w:w="0" w:type="dxa"/>
                <w:bottom w:w="0" w:type="dxa"/>
              </w:tblCellMar>
            </w:tblPrEx>
            <w:tc>
              <w:tcPr>
                <w:tcW w:w="4500" w:type="dxa"/>
              </w:tcPr>
              <w:p w:rsidR="00BF181A" w:rsidRDefault="00B478E6">
                <w:pPr>
                  <w:suppressLineNumbers/>
                  <w:spacing w:after="2"/>
                  <w:rPr>
                    <w:rFonts w:ascii="Times New Roman"/>
                  </w:rPr>
                </w:pPr>
                <w:r>
                  <w:rPr>
                    <w:rFonts w:ascii="Times New Roman"/>
                  </w:rPr>
                  <w:t>Angelo J. Puppolo, Jr.</w:t>
                </w:r>
              </w:p>
            </w:tc>
            <w:tc>
              <w:tcPr>
                <w:tcW w:w="4500" w:type="dxa"/>
              </w:tcPr>
              <w:p w:rsidR="00BF181A" w:rsidRDefault="00B478E6">
                <w:pPr>
                  <w:suppressLineNumbers/>
                  <w:spacing w:after="2"/>
                  <w:rPr>
                    <w:rFonts w:ascii="Times New Roman"/>
                  </w:rPr>
                </w:pPr>
                <w:r>
                  <w:rPr>
                    <w:rFonts w:ascii="Times New Roman"/>
                  </w:rPr>
                  <w:t>12th Hampden</w:t>
                </w:r>
              </w:p>
            </w:tc>
          </w:tr>
        </w:tbl>
      </w:sdtContent>
    </w:sdt>
    <w:p w:rsidR="00BF181A" w:rsidRDefault="00B478E6">
      <w:pPr>
        <w:suppressLineNumbers/>
      </w:pPr>
      <w:r>
        <w:br w:type="page"/>
      </w:r>
    </w:p>
    <w:p w:rsidR="00BF181A" w:rsidRDefault="00B478E6">
      <w:pPr>
        <w:suppressLineNumbers/>
        <w:jc w:val="center"/>
      </w:pPr>
      <w:r>
        <w:rPr>
          <w:rFonts w:ascii="Times New Roman"/>
          <w:sz w:val="24"/>
        </w:rPr>
        <w:lastRenderedPageBreak/>
        <w:t>[SIMILAR MATTER FILED IN PREVIOUS SESSION</w:t>
      </w:r>
      <w:r>
        <w:rPr>
          <w:rFonts w:ascii="Times New Roman"/>
          <w:sz w:val="24"/>
        </w:rPr>
        <w:br/>
        <w:t>SEE HOUSE, NO. 3085 OF 2007-2008.]</w:t>
      </w:r>
    </w:p>
    <w:p w:rsidR="00BF181A" w:rsidRDefault="00B478E6">
      <w:pPr>
        <w:suppressLineNumbers/>
        <w:spacing w:before="2" w:after="2"/>
        <w:jc w:val="center"/>
      </w:pPr>
      <w:r>
        <w:rPr>
          <w:rFonts w:ascii="Old English Text MT"/>
          <w:sz w:val="32"/>
        </w:rPr>
        <w:t>The Commonwealth of Massachusetts</w:t>
      </w:r>
      <w:r>
        <w:rPr>
          <w:rFonts w:ascii="Old English Text MT"/>
          <w:sz w:val="32"/>
        </w:rPr>
        <w:br/>
      </w:r>
    </w:p>
    <w:p w:rsidR="00BF181A" w:rsidRDefault="00B478E6">
      <w:pPr>
        <w:suppressLineNumbers/>
        <w:spacing w:after="2"/>
        <w:jc w:val="center"/>
      </w:pPr>
      <w:r>
        <w:rPr>
          <w:rFonts w:ascii="Times New Roman"/>
          <w:b/>
          <w:sz w:val="24"/>
          <w:vertAlign w:val="superscript"/>
        </w:rPr>
        <w:t>_______________</w:t>
      </w:r>
    </w:p>
    <w:p w:rsidR="00BF181A" w:rsidRDefault="00B478E6">
      <w:pPr>
        <w:suppressLineNumbers/>
        <w:spacing w:after="2"/>
        <w:jc w:val="center"/>
      </w:pPr>
      <w:r>
        <w:rPr>
          <w:rFonts w:ascii="Times New Roman"/>
          <w:b/>
          <w:sz w:val="18"/>
        </w:rPr>
        <w:t>In the Year Two Thousand and Nine</w:t>
      </w:r>
    </w:p>
    <w:p w:rsidR="00BF181A" w:rsidRDefault="00B478E6">
      <w:pPr>
        <w:suppressLineNumbers/>
        <w:spacing w:after="2"/>
        <w:jc w:val="center"/>
      </w:pPr>
      <w:r>
        <w:rPr>
          <w:rFonts w:ascii="Times New Roman"/>
          <w:b/>
          <w:sz w:val="24"/>
          <w:vertAlign w:val="superscript"/>
        </w:rPr>
        <w:t>_______________</w:t>
      </w:r>
    </w:p>
    <w:p w:rsidR="00BF181A" w:rsidRDefault="00B478E6">
      <w:pPr>
        <w:suppressLineNumbers/>
        <w:spacing w:after="2"/>
      </w:pPr>
      <w:r>
        <w:rPr>
          <w:sz w:val="14"/>
        </w:rPr>
        <w:br/>
      </w:r>
      <w:r>
        <w:br/>
      </w:r>
    </w:p>
    <w:p w:rsidR="00BF181A" w:rsidRDefault="00B478E6">
      <w:pPr>
        <w:suppressLineNumbers/>
      </w:pPr>
      <w:proofErr w:type="gramStart"/>
      <w:r>
        <w:rPr>
          <w:rFonts w:ascii="Times New Roman"/>
          <w:smallCaps/>
          <w:sz w:val="28"/>
        </w:rPr>
        <w:t>An Act relative to notification by the Department of Revenue.</w:t>
      </w:r>
      <w:proofErr w:type="gramEnd"/>
      <w:r>
        <w:br/>
      </w:r>
      <w:r>
        <w:br/>
      </w:r>
      <w:r>
        <w:br/>
      </w:r>
    </w:p>
    <w:p w:rsidR="00BF181A" w:rsidRDefault="00B478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478E6" w:rsidRDefault="00B478E6" w:rsidP="00B478E6">
      <w:pPr>
        <w:jc w:val="both"/>
        <w:rPr>
          <w:sz w:val="20"/>
        </w:rPr>
      </w:pPr>
      <w:r>
        <w:rPr>
          <w:rFonts w:ascii="Times New Roman"/>
        </w:rPr>
        <w:tab/>
      </w:r>
      <w:r>
        <w:rPr>
          <w:sz w:val="20"/>
        </w:rPr>
        <w:t xml:space="preserve">Notwithstanding the provisions of any general law, rule or regulation to the contrary, the department of revenue is directed to provide written notice of a municipality’s placement on that department’s so called “watch list” to all city or town officials, including, but not limited to the mayor, councilors, selectmen, aldermen, finance committee members and all elected officials representing the community. </w:t>
      </w:r>
    </w:p>
    <w:p w:rsidR="00BF181A" w:rsidRDefault="00BF181A">
      <w:pPr>
        <w:spacing w:line="336" w:lineRule="auto"/>
      </w:pPr>
    </w:p>
    <w:sectPr w:rsidR="00BF181A" w:rsidSect="00BF18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181A"/>
    <w:rsid w:val="00B478E6"/>
    <w:rsid w:val="00BF1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8E6"/>
    <w:rPr>
      <w:rFonts w:ascii="Tahoma" w:hAnsi="Tahoma" w:cs="Tahoma"/>
      <w:sz w:val="16"/>
      <w:szCs w:val="16"/>
    </w:rPr>
  </w:style>
  <w:style w:type="character" w:styleId="LineNumber">
    <w:name w:val="line number"/>
    <w:basedOn w:val="DefaultParagraphFont"/>
    <w:uiPriority w:val="99"/>
    <w:semiHidden/>
    <w:unhideWhenUsed/>
    <w:rsid w:val="00B478E6"/>
  </w:style>
</w:styles>
</file>

<file path=word/webSettings.xml><?xml version="1.0" encoding="utf-8"?>
<w:webSettings xmlns:r="http://schemas.openxmlformats.org/officeDocument/2006/relationships" xmlns:w="http://schemas.openxmlformats.org/wordprocessingml/2006/main">
  <w:divs>
    <w:div w:id="90009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1179</Characters>
  <Application>Microsoft Office Word</Application>
  <DocSecurity>0</DocSecurity>
  <Lines>9</Lines>
  <Paragraphs>2</Paragraphs>
  <ScaleCrop>false</ScaleCrop>
  <Company>LEG</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2009-01-08T20:44:00Z</dcterms:created>
  <dcterms:modified xsi:type="dcterms:W3CDTF">2009-01-08T20:45:00Z</dcterms:modified>
</cp:coreProperties>
</file>