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67B" w:rsidRDefault="00237EA1">
      <w:pPr>
        <w:suppressLineNumbers/>
        <w:spacing w:after="2"/>
        <w:jc w:val="center"/>
      </w:pPr>
      <w:r>
        <w:rPr>
          <w:rFonts w:ascii="Arial"/>
          <w:sz w:val="18"/>
        </w:rPr>
        <w:t>HOUSE DOCKET, NO.         FILED ON: 1/14/2009</w:t>
      </w:r>
    </w:p>
    <w:p w:rsidR="0090067B" w:rsidRDefault="00237E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7EA1" w:rsidP="00DB534B">
            <w:pPr>
              <w:suppressLineNumbers/>
              <w:jc w:val="right"/>
              <w:rPr>
                <w:b/>
                <w:sz w:val="28"/>
              </w:rPr>
            </w:pPr>
          </w:p>
        </w:tc>
      </w:tr>
    </w:tbl>
    <w:p w:rsidR="0090067B" w:rsidRDefault="00237EA1">
      <w:pPr>
        <w:suppressLineNumbers/>
        <w:spacing w:before="2" w:after="2"/>
        <w:jc w:val="center"/>
      </w:pPr>
      <w:r>
        <w:rPr>
          <w:rFonts w:ascii="Old English Text MT"/>
          <w:sz w:val="32"/>
        </w:rPr>
        <w:t>The Commonwealth of Massachusetts</w:t>
      </w:r>
    </w:p>
    <w:p w:rsidR="0090067B" w:rsidRDefault="00237EA1">
      <w:pPr>
        <w:suppressLineNumbers/>
        <w:spacing w:after="2"/>
        <w:jc w:val="center"/>
      </w:pPr>
      <w:r>
        <w:rPr>
          <w:rFonts w:ascii="Times New Roman"/>
          <w:b/>
          <w:sz w:val="32"/>
          <w:vertAlign w:val="superscript"/>
        </w:rPr>
        <w:t>_______________</w:t>
      </w:r>
    </w:p>
    <w:p w:rsidR="0090067B" w:rsidRDefault="00237EA1">
      <w:pPr>
        <w:suppressLineNumbers/>
        <w:spacing w:before="2"/>
        <w:jc w:val="center"/>
      </w:pPr>
      <w:r>
        <w:rPr>
          <w:rFonts w:ascii="Times New Roman"/>
          <w:sz w:val="20"/>
        </w:rPr>
        <w:t>PRESENTED BY:</w:t>
      </w:r>
    </w:p>
    <w:p w:rsidR="0090067B" w:rsidRDefault="00237EA1">
      <w:pPr>
        <w:suppressLineNumbers/>
        <w:spacing w:after="2"/>
        <w:jc w:val="center"/>
      </w:pPr>
      <w:r>
        <w:rPr>
          <w:rFonts w:ascii="Times New Roman"/>
          <w:b/>
          <w:sz w:val="24"/>
        </w:rPr>
        <w:t>Karyn E. Polito</w:t>
      </w:r>
    </w:p>
    <w:p w:rsidR="0090067B" w:rsidRDefault="00237EA1">
      <w:pPr>
        <w:suppressLineNumbers/>
        <w:jc w:val="center"/>
      </w:pPr>
      <w:r>
        <w:rPr>
          <w:rFonts w:ascii="Times New Roman"/>
          <w:b/>
          <w:sz w:val="32"/>
          <w:vertAlign w:val="superscript"/>
        </w:rPr>
        <w:t>_______________</w:t>
      </w:r>
    </w:p>
    <w:p w:rsidR="0090067B" w:rsidRDefault="00237E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0067B" w:rsidRDefault="00237EA1">
      <w:pPr>
        <w:suppressLineNumbers/>
      </w:pPr>
      <w:r>
        <w:rPr>
          <w:rFonts w:ascii="Times New Roman"/>
          <w:sz w:val="20"/>
        </w:rPr>
        <w:tab/>
        <w:t>The undersigned legislators and/or citizens respectfully petition for the passage of the accompanying bill:</w:t>
      </w:r>
    </w:p>
    <w:p w:rsidR="0090067B" w:rsidRDefault="00237EA1">
      <w:pPr>
        <w:suppressLineNumbers/>
        <w:spacing w:after="2"/>
        <w:jc w:val="center"/>
      </w:pPr>
      <w:proofErr w:type="gramStart"/>
      <w:r>
        <w:rPr>
          <w:rFonts w:ascii="Times New Roman"/>
          <w:sz w:val="24"/>
        </w:rPr>
        <w:t>An Act relative to the appoi</w:t>
      </w:r>
      <w:r>
        <w:rPr>
          <w:rFonts w:ascii="Times New Roman"/>
          <w:sz w:val="24"/>
        </w:rPr>
        <w:t>ntment of firefighters and police officers.</w:t>
      </w:r>
      <w:proofErr w:type="gramEnd"/>
    </w:p>
    <w:p w:rsidR="0090067B" w:rsidRDefault="00237EA1">
      <w:pPr>
        <w:suppressLineNumbers/>
        <w:spacing w:after="2"/>
        <w:jc w:val="center"/>
      </w:pPr>
      <w:r>
        <w:rPr>
          <w:rFonts w:ascii="Times New Roman"/>
          <w:b/>
          <w:sz w:val="32"/>
          <w:vertAlign w:val="superscript"/>
        </w:rPr>
        <w:t>_______________</w:t>
      </w:r>
    </w:p>
    <w:p w:rsidR="0090067B" w:rsidRDefault="00237EA1">
      <w:pPr>
        <w:suppressLineNumbers/>
        <w:jc w:val="center"/>
      </w:pPr>
      <w:r>
        <w:rPr>
          <w:rFonts w:ascii="Times New Roman"/>
          <w:sz w:val="20"/>
        </w:rPr>
        <w:t>PETITION OF:</w:t>
      </w:r>
    </w:p>
    <w:p w:rsidR="0090067B" w:rsidRDefault="0090067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0067B">
            <w:tblPrEx>
              <w:tblCellMar>
                <w:top w:w="0" w:type="dxa"/>
                <w:bottom w:w="0" w:type="dxa"/>
              </w:tblCellMar>
            </w:tblPrEx>
            <w:tc>
              <w:tcPr>
                <w:tcW w:w="4500" w:type="dxa"/>
                <w:tcBorders>
                  <w:top w:val="nil"/>
                  <w:bottom w:val="single" w:sz="4" w:space="0" w:color="auto"/>
                  <w:right w:val="single" w:sz="4" w:space="0" w:color="auto"/>
                </w:tcBorders>
              </w:tcPr>
              <w:p w:rsidR="0090067B" w:rsidRDefault="00237E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0067B" w:rsidRDefault="00237EA1">
                <w:pPr>
                  <w:suppressLineNumbers/>
                  <w:spacing w:after="2"/>
                  <w:rPr>
                    <w:smallCaps/>
                  </w:rPr>
                </w:pPr>
                <w:r>
                  <w:rPr>
                    <w:rFonts w:ascii="Times New Roman"/>
                    <w:smallCaps/>
                    <w:sz w:val="24"/>
                  </w:rPr>
                  <w:t>District/Address:</w:t>
                </w:r>
              </w:p>
            </w:tc>
          </w:tr>
          <w:tr w:rsidR="0090067B">
            <w:tblPrEx>
              <w:tblCellMar>
                <w:top w:w="0" w:type="dxa"/>
                <w:bottom w:w="0" w:type="dxa"/>
              </w:tblCellMar>
            </w:tblPrEx>
            <w:tc>
              <w:tcPr>
                <w:tcW w:w="4500" w:type="dxa"/>
              </w:tcPr>
              <w:p w:rsidR="0090067B" w:rsidRDefault="00237EA1">
                <w:pPr>
                  <w:suppressLineNumbers/>
                  <w:spacing w:after="2"/>
                  <w:rPr>
                    <w:rFonts w:ascii="Times New Roman"/>
                  </w:rPr>
                </w:pPr>
                <w:r>
                  <w:rPr>
                    <w:rFonts w:ascii="Times New Roman"/>
                  </w:rPr>
                  <w:t>Karyn E. Polito</w:t>
                </w:r>
              </w:p>
            </w:tc>
            <w:tc>
              <w:tcPr>
                <w:tcW w:w="4500" w:type="dxa"/>
              </w:tcPr>
              <w:p w:rsidR="0090067B" w:rsidRDefault="00237EA1">
                <w:pPr>
                  <w:suppressLineNumbers/>
                  <w:spacing w:after="2"/>
                  <w:rPr>
                    <w:rFonts w:ascii="Times New Roman"/>
                  </w:rPr>
                </w:pPr>
                <w:r>
                  <w:rPr>
                    <w:rFonts w:ascii="Times New Roman"/>
                  </w:rPr>
                  <w:t>11th Worcester</w:t>
                </w:r>
              </w:p>
            </w:tc>
          </w:tr>
        </w:tbl>
      </w:sdtContent>
    </w:sdt>
    <w:p w:rsidR="0090067B" w:rsidRDefault="00237EA1">
      <w:pPr>
        <w:suppressLineNumbers/>
      </w:pPr>
      <w:r>
        <w:br w:type="page"/>
      </w:r>
    </w:p>
    <w:p w:rsidR="0090067B" w:rsidRDefault="00237EA1">
      <w:pPr>
        <w:suppressLineNumbers/>
        <w:jc w:val="center"/>
      </w:pPr>
      <w:r>
        <w:rPr>
          <w:rFonts w:ascii="Times New Roman"/>
          <w:sz w:val="24"/>
        </w:rPr>
        <w:lastRenderedPageBreak/>
        <w:t>[SIMILAR MATTER FILED IN PREVIOUS SESSION</w:t>
      </w:r>
      <w:r>
        <w:rPr>
          <w:rFonts w:ascii="Times New Roman"/>
          <w:sz w:val="24"/>
        </w:rPr>
        <w:br/>
        <w:t>SEE HOUSE, NO. 2696 OF 2007-2008.]</w:t>
      </w:r>
    </w:p>
    <w:p w:rsidR="0090067B" w:rsidRDefault="00237EA1">
      <w:pPr>
        <w:suppressLineNumbers/>
        <w:spacing w:before="2" w:after="2"/>
        <w:jc w:val="center"/>
      </w:pPr>
      <w:r>
        <w:rPr>
          <w:rFonts w:ascii="Old English Text MT"/>
          <w:sz w:val="32"/>
        </w:rPr>
        <w:t>The Commonwealth of Massachusetts</w:t>
      </w:r>
      <w:r>
        <w:rPr>
          <w:rFonts w:ascii="Old English Text MT"/>
          <w:sz w:val="32"/>
        </w:rPr>
        <w:br/>
      </w:r>
    </w:p>
    <w:p w:rsidR="0090067B" w:rsidRDefault="00237EA1">
      <w:pPr>
        <w:suppressLineNumbers/>
        <w:spacing w:after="2"/>
        <w:jc w:val="center"/>
      </w:pPr>
      <w:r>
        <w:rPr>
          <w:rFonts w:ascii="Times New Roman"/>
          <w:b/>
          <w:sz w:val="24"/>
          <w:vertAlign w:val="superscript"/>
        </w:rPr>
        <w:t>_______________</w:t>
      </w:r>
    </w:p>
    <w:p w:rsidR="0090067B" w:rsidRDefault="00237EA1">
      <w:pPr>
        <w:suppressLineNumbers/>
        <w:spacing w:after="2"/>
        <w:jc w:val="center"/>
      </w:pPr>
      <w:r>
        <w:rPr>
          <w:rFonts w:ascii="Times New Roman"/>
          <w:b/>
          <w:sz w:val="18"/>
        </w:rPr>
        <w:t>In the Year Two Thousand and Nine</w:t>
      </w:r>
    </w:p>
    <w:p w:rsidR="0090067B" w:rsidRDefault="00237EA1">
      <w:pPr>
        <w:suppressLineNumbers/>
        <w:spacing w:after="2"/>
        <w:jc w:val="center"/>
      </w:pPr>
      <w:r>
        <w:rPr>
          <w:rFonts w:ascii="Times New Roman"/>
          <w:b/>
          <w:sz w:val="24"/>
          <w:vertAlign w:val="superscript"/>
        </w:rPr>
        <w:t>_______________</w:t>
      </w:r>
    </w:p>
    <w:p w:rsidR="0090067B" w:rsidRDefault="00237EA1">
      <w:pPr>
        <w:suppressLineNumbers/>
        <w:spacing w:after="2"/>
      </w:pPr>
      <w:r>
        <w:rPr>
          <w:sz w:val="14"/>
        </w:rPr>
        <w:br/>
      </w:r>
      <w:r>
        <w:br/>
      </w:r>
    </w:p>
    <w:p w:rsidR="0090067B" w:rsidRDefault="00237EA1">
      <w:pPr>
        <w:suppressLineNumbers/>
      </w:pPr>
      <w:proofErr w:type="gramStart"/>
      <w:r>
        <w:rPr>
          <w:rFonts w:ascii="Times New Roman"/>
          <w:smallCaps/>
          <w:sz w:val="28"/>
        </w:rPr>
        <w:t>An Act relative to the appointment of firefighters and police officers.</w:t>
      </w:r>
      <w:proofErr w:type="gramEnd"/>
      <w:r>
        <w:br/>
      </w:r>
      <w:r>
        <w:br/>
      </w:r>
      <w:r>
        <w:br/>
      </w:r>
    </w:p>
    <w:p w:rsidR="0090067B" w:rsidRDefault="00237EA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37EA1" w:rsidRPr="00237EA1" w:rsidRDefault="00237EA1" w:rsidP="00237EA1">
      <w:pPr>
        <w:rPr>
          <w:rFonts w:ascii="Times New Roman" w:hAnsi="Times New Roman" w:cs="Times New Roman"/>
          <w:sz w:val="24"/>
          <w:szCs w:val="24"/>
        </w:rPr>
      </w:pPr>
      <w:r w:rsidRPr="00237EA1">
        <w:rPr>
          <w:rFonts w:ascii="Times New Roman" w:hAnsi="Times New Roman" w:cs="Times New Roman"/>
          <w:sz w:val="24"/>
          <w:szCs w:val="24"/>
        </w:rPr>
        <w:tab/>
      </w:r>
      <w:proofErr w:type="gramStart"/>
      <w:r w:rsidRPr="00237EA1">
        <w:rPr>
          <w:rFonts w:ascii="Times New Roman" w:hAnsi="Times New Roman" w:cs="Times New Roman"/>
          <w:sz w:val="24"/>
          <w:szCs w:val="24"/>
        </w:rPr>
        <w:t>SECTION 1.</w:t>
      </w:r>
      <w:proofErr w:type="gramEnd"/>
      <w:r w:rsidRPr="00237EA1">
        <w:rPr>
          <w:rFonts w:ascii="Times New Roman" w:hAnsi="Times New Roman" w:cs="Times New Roman"/>
          <w:sz w:val="24"/>
          <w:szCs w:val="24"/>
        </w:rPr>
        <w:t xml:space="preserve"> The second paragraph of section 11 of Chapter 22C of the Genera</w:t>
      </w:r>
      <w:r>
        <w:rPr>
          <w:rFonts w:ascii="Times New Roman" w:hAnsi="Times New Roman" w:cs="Times New Roman"/>
          <w:sz w:val="24"/>
          <w:szCs w:val="24"/>
        </w:rPr>
        <w:t>l Laws, as appearing in the 2006</w:t>
      </w:r>
      <w:r w:rsidRPr="00237EA1">
        <w:rPr>
          <w:rFonts w:ascii="Times New Roman" w:hAnsi="Times New Roman" w:cs="Times New Roman"/>
          <w:sz w:val="24"/>
          <w:szCs w:val="24"/>
        </w:rPr>
        <w:t xml:space="preserve"> Official Edition, is hereby amended by adding, after the word “death” in line 19, the following:-</w:t>
      </w:r>
    </w:p>
    <w:p w:rsidR="00237EA1" w:rsidRPr="00237EA1" w:rsidRDefault="00237EA1" w:rsidP="00237EA1">
      <w:pPr>
        <w:rPr>
          <w:rFonts w:ascii="Times New Roman" w:hAnsi="Times New Roman" w:cs="Times New Roman"/>
          <w:sz w:val="24"/>
          <w:szCs w:val="24"/>
        </w:rPr>
      </w:pPr>
      <w:proofErr w:type="gramStart"/>
      <w:r w:rsidRPr="00237EA1">
        <w:rPr>
          <w:rFonts w:ascii="Times New Roman" w:hAnsi="Times New Roman" w:cs="Times New Roman"/>
          <w:sz w:val="24"/>
          <w:szCs w:val="24"/>
        </w:rPr>
        <w:t>or</w:t>
      </w:r>
      <w:proofErr w:type="gramEnd"/>
      <w:r w:rsidRPr="00237EA1">
        <w:rPr>
          <w:rFonts w:ascii="Times New Roman" w:hAnsi="Times New Roman" w:cs="Times New Roman"/>
          <w:sz w:val="24"/>
          <w:szCs w:val="24"/>
        </w:rPr>
        <w:t xml:space="preserve">, if said uniformed member, while on active duty in the armed services of the United States, was killed or suffered injuries which resulted in his death or sustained injuries which prevent the </w:t>
      </w:r>
      <w:r>
        <w:rPr>
          <w:rFonts w:ascii="Times New Roman" w:hAnsi="Times New Roman" w:cs="Times New Roman"/>
          <w:sz w:val="24"/>
          <w:szCs w:val="24"/>
        </w:rPr>
        <w:t>member from resuming his duties</w:t>
      </w:r>
    </w:p>
    <w:p w:rsidR="00237EA1" w:rsidRPr="00237EA1" w:rsidRDefault="00237EA1" w:rsidP="00237EA1">
      <w:pPr>
        <w:rPr>
          <w:rFonts w:ascii="Times New Roman" w:hAnsi="Times New Roman" w:cs="Times New Roman"/>
          <w:sz w:val="24"/>
          <w:szCs w:val="24"/>
        </w:rPr>
      </w:pPr>
      <w:proofErr w:type="gramStart"/>
      <w:r w:rsidRPr="00237EA1">
        <w:rPr>
          <w:rFonts w:ascii="Times New Roman" w:hAnsi="Times New Roman" w:cs="Times New Roman"/>
          <w:sz w:val="24"/>
          <w:szCs w:val="24"/>
        </w:rPr>
        <w:t>SECTION 2.</w:t>
      </w:r>
      <w:proofErr w:type="gramEnd"/>
      <w:r w:rsidRPr="00237EA1">
        <w:rPr>
          <w:rFonts w:ascii="Times New Roman" w:hAnsi="Times New Roman" w:cs="Times New Roman"/>
          <w:sz w:val="24"/>
          <w:szCs w:val="24"/>
        </w:rPr>
        <w:t xml:space="preserve"> Section 26 of chapter 31 of the General Laws, as appearing in the 2</w:t>
      </w:r>
      <w:r>
        <w:rPr>
          <w:rFonts w:ascii="Times New Roman" w:hAnsi="Times New Roman" w:cs="Times New Roman"/>
          <w:sz w:val="24"/>
          <w:szCs w:val="24"/>
        </w:rPr>
        <w:t>006</w:t>
      </w:r>
      <w:r w:rsidRPr="00237EA1">
        <w:rPr>
          <w:rFonts w:ascii="Times New Roman" w:hAnsi="Times New Roman" w:cs="Times New Roman"/>
          <w:sz w:val="24"/>
          <w:szCs w:val="24"/>
        </w:rPr>
        <w:t xml:space="preserve"> Official Edition, is hereby amended by inserting after the 7</w:t>
      </w:r>
      <w:r w:rsidRPr="00237EA1">
        <w:rPr>
          <w:rFonts w:ascii="Times New Roman" w:hAnsi="Times New Roman" w:cs="Times New Roman"/>
          <w:sz w:val="24"/>
          <w:szCs w:val="24"/>
          <w:vertAlign w:val="superscript"/>
        </w:rPr>
        <w:t>th</w:t>
      </w:r>
      <w:r w:rsidRPr="00237EA1">
        <w:rPr>
          <w:rFonts w:ascii="Times New Roman" w:hAnsi="Times New Roman" w:cs="Times New Roman"/>
          <w:sz w:val="24"/>
          <w:szCs w:val="24"/>
        </w:rPr>
        <w:t xml:space="preserve"> paragraph, the following paragraph:-</w:t>
      </w:r>
    </w:p>
    <w:p w:rsidR="0090067B" w:rsidRPr="00237EA1" w:rsidRDefault="00237EA1" w:rsidP="00237EA1">
      <w:pPr>
        <w:rPr>
          <w:rFonts w:ascii="Times New Roman" w:hAnsi="Times New Roman" w:cs="Times New Roman"/>
          <w:sz w:val="24"/>
          <w:szCs w:val="24"/>
        </w:rPr>
      </w:pPr>
      <w:r w:rsidRPr="00237EA1">
        <w:rPr>
          <w:rFonts w:ascii="Times New Roman" w:hAnsi="Times New Roman" w:cs="Times New Roman"/>
          <w:sz w:val="24"/>
          <w:szCs w:val="24"/>
        </w:rPr>
        <w:t xml:space="preserve">Notwithstanding any other provisions of this chapter or of any other law, a son or daughter of a firefighter or a police officer who passes the required written and physical examination for entrance to the fire service or police service or a son or daughter of a firefighter who passes the required written and physical examination for appointment as a fire alarm operator shall have his or her name placed in the first position on the eligible list or, where applicable, in the first position on the reserve roster for appointment to such fire or police service or fire alarm service </w:t>
      </w:r>
      <w:proofErr w:type="gramStart"/>
      <w:r w:rsidRPr="00237EA1">
        <w:rPr>
          <w:rFonts w:ascii="Times New Roman" w:hAnsi="Times New Roman" w:cs="Times New Roman"/>
          <w:sz w:val="24"/>
          <w:szCs w:val="24"/>
        </w:rPr>
        <w:t>if</w:t>
      </w:r>
      <w:proofErr w:type="gramEnd"/>
      <w:r w:rsidRPr="00237EA1">
        <w:rPr>
          <w:rFonts w:ascii="Times New Roman" w:hAnsi="Times New Roman" w:cs="Times New Roman"/>
          <w:sz w:val="24"/>
          <w:szCs w:val="24"/>
        </w:rPr>
        <w:t>: such firefighter or police officer on active duty in the armed services of the United States was killed or sustained injuries which resulted in his or her death or sustained injuries which prevented him or her from resuming his or her duties as a firefighter or police officer.</w:t>
      </w:r>
    </w:p>
    <w:sectPr w:rsidR="0090067B" w:rsidRPr="00237EA1" w:rsidSect="0090067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0067B"/>
    <w:rsid w:val="00237EA1"/>
    <w:rsid w:val="009006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7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A1"/>
    <w:rPr>
      <w:rFonts w:ascii="Tahoma" w:hAnsi="Tahoma" w:cs="Tahoma"/>
      <w:sz w:val="16"/>
      <w:szCs w:val="16"/>
    </w:rPr>
  </w:style>
  <w:style w:type="character" w:styleId="LineNumber">
    <w:name w:val="line number"/>
    <w:basedOn w:val="DefaultParagraphFont"/>
    <w:uiPriority w:val="99"/>
    <w:semiHidden/>
    <w:unhideWhenUsed/>
    <w:rsid w:val="00237E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2093</Characters>
  <Application>Microsoft Office Word</Application>
  <DocSecurity>0</DocSecurity>
  <Lines>17</Lines>
  <Paragraphs>4</Paragraphs>
  <ScaleCrop>false</ScaleCrop>
  <Company>LEG</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2009-01-14T14:38:00Z</dcterms:created>
  <dcterms:modified xsi:type="dcterms:W3CDTF">2009-01-14T14:38:00Z</dcterms:modified>
</cp:coreProperties>
</file>