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64" w:rsidRDefault="00431B2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D51C64" w:rsidRDefault="00431B2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31B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1C64" w:rsidRDefault="00431B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1C64" w:rsidRDefault="00431B2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D51C64" w:rsidRDefault="00431B2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1C64" w:rsidRDefault="00431B2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1C64" w:rsidRDefault="00431B2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1C64" w:rsidRDefault="00431B2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restricting the use o</w:t>
      </w:r>
      <w:r>
        <w:rPr>
          <w:rFonts w:ascii="Times New Roman"/>
          <w:sz w:val="24"/>
        </w:rPr>
        <w:t>f certain contracts.</w:t>
      </w:r>
      <w:proofErr w:type="gramEnd"/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1C64" w:rsidRDefault="00431B2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1C64" w:rsidRDefault="00D51C6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51C6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51C64" w:rsidRDefault="00431B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51C64" w:rsidRDefault="00431B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51C6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51C64" w:rsidRDefault="00431B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D51C64" w:rsidRDefault="00431B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D51C64" w:rsidRDefault="00431B22">
      <w:pPr>
        <w:suppressLineNumbers/>
      </w:pPr>
      <w:r>
        <w:br w:type="page"/>
      </w:r>
    </w:p>
    <w:p w:rsidR="00D51C64" w:rsidRDefault="00431B2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3064 OF 2007-2008.]</w:t>
      </w:r>
    </w:p>
    <w:p w:rsidR="00D51C64" w:rsidRDefault="00431B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1C64" w:rsidRDefault="00431B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1C64" w:rsidRDefault="00431B22">
      <w:pPr>
        <w:suppressLineNumbers/>
        <w:spacing w:after="2"/>
      </w:pPr>
      <w:r>
        <w:rPr>
          <w:sz w:val="14"/>
        </w:rPr>
        <w:br/>
      </w:r>
      <w:r>
        <w:br/>
      </w:r>
    </w:p>
    <w:p w:rsidR="00D51C64" w:rsidRDefault="00431B22">
      <w:pPr>
        <w:suppressLineNumbers/>
      </w:pPr>
      <w:proofErr w:type="gramStart"/>
      <w:r>
        <w:rPr>
          <w:rFonts w:ascii="Times New Roman"/>
          <w:smallCaps/>
          <w:sz w:val="28"/>
        </w:rPr>
        <w:t>An Act restricting the use of certain contracts.</w:t>
      </w:r>
      <w:proofErr w:type="gramEnd"/>
      <w:r>
        <w:br/>
      </w:r>
      <w:r>
        <w:br/>
      </w:r>
      <w:r>
        <w:br/>
      </w:r>
    </w:p>
    <w:p w:rsidR="00D51C64" w:rsidRDefault="00431B2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1B22" w:rsidRPr="00431B22" w:rsidRDefault="00431B22" w:rsidP="0043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431B22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431B22">
        <w:rPr>
          <w:rFonts w:ascii="Times New Roman" w:eastAsia="Times New Roman" w:hAnsi="Times New Roman" w:cs="Times New Roman"/>
          <w:sz w:val="20"/>
          <w:szCs w:val="20"/>
        </w:rPr>
        <w:t xml:space="preserve">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431B22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adding the following subsection: </w:t>
      </w:r>
    </w:p>
    <w:p w:rsidR="00431B22" w:rsidRPr="00431B22" w:rsidRDefault="00431B22" w:rsidP="0043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B2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31B22" w:rsidRPr="00431B22" w:rsidRDefault="00431B22" w:rsidP="00431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B22">
        <w:rPr>
          <w:rFonts w:ascii="Times New Roman" w:eastAsia="Times New Roman" w:hAnsi="Times New Roman" w:cs="Times New Roman"/>
          <w:sz w:val="20"/>
          <w:szCs w:val="20"/>
        </w:rPr>
        <w:t>Every contract for a period longer than 90 days by which anyone is restrained from engaging in a lawful profession, trade, or business is to that extent void. </w:t>
      </w:r>
    </w:p>
    <w:p w:rsidR="00D51C64" w:rsidRDefault="00431B22">
      <w:pPr>
        <w:spacing w:line="336" w:lineRule="auto"/>
      </w:pPr>
      <w:r>
        <w:rPr>
          <w:rFonts w:ascii="Times New Roman"/>
        </w:rPr>
        <w:tab/>
      </w:r>
    </w:p>
    <w:sectPr w:rsidR="00D51C64" w:rsidSect="00D51C6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1C64"/>
    <w:rsid w:val="00431B22"/>
    <w:rsid w:val="00D5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>LEG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2009-01-16T16:19:00Z</dcterms:created>
  <dcterms:modified xsi:type="dcterms:W3CDTF">2009-01-16T16:20:00Z</dcterms:modified>
</cp:coreProperties>
</file>