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A0" w:rsidRDefault="00121C25">
      <w:pPr>
        <w:suppressLineNumbers/>
        <w:spacing w:after="2"/>
        <w:jc w:val="center"/>
      </w:pPr>
      <w:r>
        <w:rPr>
          <w:rFonts w:ascii="Arial"/>
          <w:sz w:val="18"/>
        </w:rPr>
        <w:t>HOUSE DOCKET, NO.         FILED ON: 1/12/2009</w:t>
      </w:r>
    </w:p>
    <w:p w:rsidR="002449A0" w:rsidRDefault="00121C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1C25" w:rsidP="00DB534B">
            <w:pPr>
              <w:suppressLineNumbers/>
              <w:jc w:val="right"/>
              <w:rPr>
                <w:b/>
                <w:sz w:val="28"/>
              </w:rPr>
            </w:pPr>
          </w:p>
        </w:tc>
      </w:tr>
    </w:tbl>
    <w:p w:rsidR="002449A0" w:rsidRDefault="00121C25">
      <w:pPr>
        <w:suppressLineNumbers/>
        <w:spacing w:before="2" w:after="2"/>
        <w:jc w:val="center"/>
      </w:pPr>
      <w:r>
        <w:rPr>
          <w:rFonts w:ascii="Old English Text MT"/>
          <w:sz w:val="32"/>
        </w:rPr>
        <w:t>The Commonwealth of Massachusetts</w:t>
      </w:r>
    </w:p>
    <w:p w:rsidR="002449A0" w:rsidRDefault="00121C25">
      <w:pPr>
        <w:suppressLineNumbers/>
        <w:spacing w:after="2"/>
        <w:jc w:val="center"/>
      </w:pPr>
      <w:r>
        <w:rPr>
          <w:rFonts w:ascii="Times New Roman"/>
          <w:b/>
          <w:sz w:val="32"/>
          <w:vertAlign w:val="superscript"/>
        </w:rPr>
        <w:t>_______________</w:t>
      </w:r>
    </w:p>
    <w:p w:rsidR="002449A0" w:rsidRDefault="00121C25">
      <w:pPr>
        <w:suppressLineNumbers/>
        <w:spacing w:before="2"/>
        <w:jc w:val="center"/>
      </w:pPr>
      <w:r>
        <w:rPr>
          <w:rFonts w:ascii="Times New Roman"/>
          <w:sz w:val="20"/>
        </w:rPr>
        <w:t>PRESENTED BY:</w:t>
      </w:r>
    </w:p>
    <w:p w:rsidR="002449A0" w:rsidRDefault="00121C25">
      <w:pPr>
        <w:suppressLineNumbers/>
        <w:spacing w:after="2"/>
        <w:jc w:val="center"/>
      </w:pPr>
      <w:r>
        <w:rPr>
          <w:rFonts w:ascii="Times New Roman"/>
          <w:b/>
          <w:sz w:val="24"/>
        </w:rPr>
        <w:t>Sarah K. Peake</w:t>
      </w:r>
    </w:p>
    <w:p w:rsidR="002449A0" w:rsidRDefault="00121C25">
      <w:pPr>
        <w:suppressLineNumbers/>
        <w:jc w:val="center"/>
      </w:pPr>
      <w:r>
        <w:rPr>
          <w:rFonts w:ascii="Times New Roman"/>
          <w:b/>
          <w:sz w:val="32"/>
          <w:vertAlign w:val="superscript"/>
        </w:rPr>
        <w:t>_______________</w:t>
      </w:r>
    </w:p>
    <w:p w:rsidR="002449A0" w:rsidRDefault="00121C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49A0" w:rsidRDefault="00121C25">
      <w:pPr>
        <w:suppressLineNumbers/>
      </w:pPr>
      <w:r>
        <w:rPr>
          <w:rFonts w:ascii="Times New Roman"/>
          <w:sz w:val="20"/>
        </w:rPr>
        <w:tab/>
        <w:t>The undersigned legislators and/or citizens respectfully petition for the passage of the accompanying bill:</w:t>
      </w:r>
    </w:p>
    <w:p w:rsidR="002449A0" w:rsidRDefault="00121C25">
      <w:pPr>
        <w:suppressLineNumbers/>
        <w:spacing w:after="2"/>
        <w:jc w:val="center"/>
      </w:pPr>
      <w:r>
        <w:rPr>
          <w:rFonts w:ascii="Times New Roman"/>
          <w:sz w:val="24"/>
        </w:rPr>
        <w:t>An Act relative to the use o</w:t>
      </w:r>
      <w:r>
        <w:rPr>
          <w:rFonts w:ascii="Times New Roman"/>
          <w:sz w:val="24"/>
        </w:rPr>
        <w:t xml:space="preserve">f 463 commercial </w:t>
      </w:r>
      <w:proofErr w:type="gramStart"/>
      <w:r>
        <w:rPr>
          <w:rFonts w:ascii="Times New Roman"/>
          <w:sz w:val="24"/>
        </w:rPr>
        <w:t>street</w:t>
      </w:r>
      <w:proofErr w:type="gramEnd"/>
      <w:r>
        <w:rPr>
          <w:rFonts w:ascii="Times New Roman"/>
          <w:sz w:val="24"/>
        </w:rPr>
        <w:t xml:space="preserve"> in the town of Provincetown.</w:t>
      </w:r>
    </w:p>
    <w:p w:rsidR="002449A0" w:rsidRDefault="00121C25">
      <w:pPr>
        <w:suppressLineNumbers/>
        <w:spacing w:after="2"/>
        <w:jc w:val="center"/>
      </w:pPr>
      <w:r>
        <w:rPr>
          <w:rFonts w:ascii="Times New Roman"/>
          <w:b/>
          <w:sz w:val="32"/>
          <w:vertAlign w:val="superscript"/>
        </w:rPr>
        <w:t>_______________</w:t>
      </w:r>
    </w:p>
    <w:p w:rsidR="002449A0" w:rsidRDefault="00121C25">
      <w:pPr>
        <w:suppressLineNumbers/>
        <w:jc w:val="center"/>
      </w:pPr>
      <w:r>
        <w:rPr>
          <w:rFonts w:ascii="Times New Roman"/>
          <w:sz w:val="20"/>
        </w:rPr>
        <w:t>PETITION OF:</w:t>
      </w:r>
    </w:p>
    <w:p w:rsidR="002449A0" w:rsidRDefault="002449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49A0">
            <w:tblPrEx>
              <w:tblCellMar>
                <w:top w:w="0" w:type="dxa"/>
                <w:bottom w:w="0" w:type="dxa"/>
              </w:tblCellMar>
            </w:tblPrEx>
            <w:tc>
              <w:tcPr>
                <w:tcW w:w="4500" w:type="dxa"/>
                <w:tcBorders>
                  <w:top w:val="nil"/>
                  <w:bottom w:val="single" w:sz="4" w:space="0" w:color="auto"/>
                  <w:right w:val="single" w:sz="4" w:space="0" w:color="auto"/>
                </w:tcBorders>
              </w:tcPr>
              <w:p w:rsidR="002449A0" w:rsidRDefault="00121C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49A0" w:rsidRDefault="00121C25">
                <w:pPr>
                  <w:suppressLineNumbers/>
                  <w:spacing w:after="2"/>
                  <w:rPr>
                    <w:smallCaps/>
                  </w:rPr>
                </w:pPr>
                <w:r>
                  <w:rPr>
                    <w:rFonts w:ascii="Times New Roman"/>
                    <w:smallCaps/>
                    <w:sz w:val="24"/>
                  </w:rPr>
                  <w:t>District/Address:</w:t>
                </w:r>
              </w:p>
            </w:tc>
          </w:tr>
          <w:tr w:rsidR="002449A0">
            <w:tblPrEx>
              <w:tblCellMar>
                <w:top w:w="0" w:type="dxa"/>
                <w:bottom w:w="0" w:type="dxa"/>
              </w:tblCellMar>
            </w:tblPrEx>
            <w:tc>
              <w:tcPr>
                <w:tcW w:w="4500" w:type="dxa"/>
              </w:tcPr>
              <w:p w:rsidR="002449A0" w:rsidRDefault="00121C25">
                <w:pPr>
                  <w:suppressLineNumbers/>
                  <w:spacing w:after="2"/>
                  <w:rPr>
                    <w:rFonts w:ascii="Times New Roman"/>
                  </w:rPr>
                </w:pPr>
                <w:r>
                  <w:rPr>
                    <w:rFonts w:ascii="Times New Roman"/>
                  </w:rPr>
                  <w:t>Sarah K. Peake</w:t>
                </w:r>
              </w:p>
            </w:tc>
            <w:tc>
              <w:tcPr>
                <w:tcW w:w="4500" w:type="dxa"/>
              </w:tcPr>
              <w:p w:rsidR="002449A0" w:rsidRDefault="00121C25">
                <w:pPr>
                  <w:suppressLineNumbers/>
                  <w:spacing w:after="2"/>
                  <w:rPr>
                    <w:rFonts w:ascii="Times New Roman"/>
                  </w:rPr>
                </w:pPr>
                <w:r>
                  <w:rPr>
                    <w:rFonts w:ascii="Times New Roman"/>
                  </w:rPr>
                  <w:t>4th Barnstable</w:t>
                </w:r>
              </w:p>
            </w:tc>
          </w:tr>
        </w:tbl>
      </w:sdtContent>
    </w:sdt>
    <w:p w:rsidR="002449A0" w:rsidRDefault="00121C25">
      <w:pPr>
        <w:suppressLineNumbers/>
      </w:pPr>
      <w:r>
        <w:br w:type="page"/>
      </w:r>
    </w:p>
    <w:p w:rsidR="002449A0" w:rsidRDefault="00121C25">
      <w:pPr>
        <w:suppressLineNumbers/>
        <w:spacing w:before="2" w:after="2"/>
        <w:jc w:val="center"/>
      </w:pPr>
      <w:r>
        <w:rPr>
          <w:rFonts w:ascii="Old English Text MT"/>
          <w:sz w:val="32"/>
        </w:rPr>
        <w:lastRenderedPageBreak/>
        <w:t>The Commonwealth of Massachusetts</w:t>
      </w:r>
      <w:r>
        <w:rPr>
          <w:rFonts w:ascii="Old English Text MT"/>
          <w:sz w:val="32"/>
        </w:rPr>
        <w:br/>
      </w:r>
    </w:p>
    <w:p w:rsidR="002449A0" w:rsidRDefault="00121C25">
      <w:pPr>
        <w:suppressLineNumbers/>
        <w:spacing w:after="2"/>
        <w:jc w:val="center"/>
      </w:pPr>
      <w:r>
        <w:rPr>
          <w:rFonts w:ascii="Times New Roman"/>
          <w:b/>
          <w:sz w:val="24"/>
          <w:vertAlign w:val="superscript"/>
        </w:rPr>
        <w:t>_______________</w:t>
      </w:r>
    </w:p>
    <w:p w:rsidR="002449A0" w:rsidRDefault="00121C25">
      <w:pPr>
        <w:suppressLineNumbers/>
        <w:spacing w:after="2"/>
        <w:jc w:val="center"/>
      </w:pPr>
      <w:r>
        <w:rPr>
          <w:rFonts w:ascii="Times New Roman"/>
          <w:b/>
          <w:sz w:val="18"/>
        </w:rPr>
        <w:t>In the Year Two Thousand and Nine</w:t>
      </w:r>
    </w:p>
    <w:p w:rsidR="002449A0" w:rsidRDefault="00121C25">
      <w:pPr>
        <w:suppressLineNumbers/>
        <w:spacing w:after="2"/>
        <w:jc w:val="center"/>
      </w:pPr>
      <w:r>
        <w:rPr>
          <w:rFonts w:ascii="Times New Roman"/>
          <w:b/>
          <w:sz w:val="24"/>
          <w:vertAlign w:val="superscript"/>
        </w:rPr>
        <w:t>_______________</w:t>
      </w:r>
    </w:p>
    <w:p w:rsidR="002449A0" w:rsidRDefault="00121C25">
      <w:pPr>
        <w:suppressLineNumbers/>
        <w:spacing w:after="2"/>
      </w:pPr>
      <w:r>
        <w:rPr>
          <w:sz w:val="14"/>
        </w:rPr>
        <w:br/>
      </w:r>
      <w:r>
        <w:br/>
      </w:r>
    </w:p>
    <w:p w:rsidR="002449A0" w:rsidRDefault="00121C25">
      <w:pPr>
        <w:suppressLineNumbers/>
      </w:pPr>
      <w:proofErr w:type="gramStart"/>
      <w:r>
        <w:rPr>
          <w:rFonts w:ascii="Times New Roman"/>
          <w:smallCaps/>
          <w:sz w:val="28"/>
        </w:rPr>
        <w:t>An Act relative to the use of 463 commercial street in the town of Provincetown.</w:t>
      </w:r>
      <w:proofErr w:type="gramEnd"/>
      <w:r>
        <w:br/>
      </w:r>
      <w:r>
        <w:br/>
      </w:r>
      <w:r>
        <w:br/>
      </w:r>
    </w:p>
    <w:p w:rsidR="002449A0" w:rsidRDefault="00121C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449A0" w:rsidRPr="00121C25" w:rsidRDefault="00121C25" w:rsidP="00121C25">
      <w:pPr>
        <w:spacing w:line="480" w:lineRule="auto"/>
        <w:rPr>
          <w:sz w:val="24"/>
          <w:szCs w:val="24"/>
        </w:rPr>
      </w:pPr>
      <w:r>
        <w:rPr>
          <w:sz w:val="24"/>
          <w:szCs w:val="24"/>
        </w:rPr>
        <w:t>Notwithstanding any general or special law, rule, or regulation to the contrary, a certain parcel of land and the structure now existing thereon located on the southerly side of Commercial Street in the Town of Provincetown known and numbered as 463 Commercial Street, Assessors Map 12-4, Parcel 008, and more particularly described in a deed recorded at Book 8973, Page 7, Barnstable County Registry of Deeds, is hereby eliminated from any and all of the provisions of 310 C.M.R. 9.00 et seq. which impair, impede or prohibit the renovation and use of the structure now existing thereon as a privately owned single family residence throughout the totality of the structure; provided, however, that all other provisions of 310 C.M.R. 9.00 insofar as may be applicable to structures located within tidelands, private or public, shall continue to apply.</w:t>
      </w:r>
      <w:r>
        <w:rPr>
          <w:rFonts w:ascii="Times New Roman"/>
        </w:rPr>
        <w:tab/>
      </w:r>
    </w:p>
    <w:sectPr w:rsidR="002449A0" w:rsidRPr="00121C25" w:rsidSect="002449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49A0"/>
    <w:rsid w:val="00121C25"/>
    <w:rsid w:val="00244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C25"/>
    <w:rPr>
      <w:rFonts w:ascii="Tahoma" w:hAnsi="Tahoma" w:cs="Tahoma"/>
      <w:sz w:val="16"/>
      <w:szCs w:val="16"/>
    </w:rPr>
  </w:style>
  <w:style w:type="character" w:styleId="LineNumber">
    <w:name w:val="line number"/>
    <w:basedOn w:val="DefaultParagraphFont"/>
    <w:uiPriority w:val="99"/>
    <w:semiHidden/>
    <w:unhideWhenUsed/>
    <w:rsid w:val="00121C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1506</Characters>
  <Application>Microsoft Office Word</Application>
  <DocSecurity>0</DocSecurity>
  <Lines>12</Lines>
  <Paragraphs>3</Paragraphs>
  <ScaleCrop>false</ScaleCrop>
  <Company>LEG</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peake</cp:lastModifiedBy>
  <cp:revision>2</cp:revision>
  <dcterms:created xsi:type="dcterms:W3CDTF">2009-01-12T21:44:00Z</dcterms:created>
  <dcterms:modified xsi:type="dcterms:W3CDTF">2009-01-12T21:45:00Z</dcterms:modified>
</cp:coreProperties>
</file>