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A2A" w:rsidRDefault="00D424F9">
      <w:pPr>
        <w:suppressLineNumbers/>
        <w:spacing w:after="2"/>
        <w:jc w:val="center"/>
      </w:pPr>
      <w:r>
        <w:rPr>
          <w:rFonts w:ascii="Arial"/>
          <w:sz w:val="18"/>
        </w:rPr>
        <w:t>HOUSE DOCKET, NO.         FILED ON: 1/15/2009</w:t>
      </w:r>
    </w:p>
    <w:p w:rsidR="00B03A2A" w:rsidRDefault="00D424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424F9" w:rsidP="00DB534B">
            <w:pPr>
              <w:suppressLineNumbers/>
              <w:jc w:val="right"/>
              <w:rPr>
                <w:b/>
                <w:sz w:val="28"/>
              </w:rPr>
            </w:pPr>
          </w:p>
        </w:tc>
      </w:tr>
    </w:tbl>
    <w:p w:rsidR="00B03A2A" w:rsidRDefault="00D424F9">
      <w:pPr>
        <w:suppressLineNumbers/>
        <w:spacing w:before="2" w:after="2"/>
        <w:jc w:val="center"/>
      </w:pPr>
      <w:r>
        <w:rPr>
          <w:rFonts w:ascii="Old English Text MT"/>
          <w:sz w:val="32"/>
        </w:rPr>
        <w:t>The Commonwealth of Massachusetts</w:t>
      </w:r>
    </w:p>
    <w:p w:rsidR="00B03A2A" w:rsidRDefault="00D424F9">
      <w:pPr>
        <w:suppressLineNumbers/>
        <w:spacing w:after="2"/>
        <w:jc w:val="center"/>
      </w:pPr>
      <w:r>
        <w:rPr>
          <w:rFonts w:ascii="Times New Roman"/>
          <w:b/>
          <w:sz w:val="32"/>
          <w:vertAlign w:val="superscript"/>
        </w:rPr>
        <w:t>_______________</w:t>
      </w:r>
    </w:p>
    <w:p w:rsidR="00B03A2A" w:rsidRDefault="00D424F9">
      <w:pPr>
        <w:suppressLineNumbers/>
        <w:spacing w:before="2"/>
        <w:jc w:val="center"/>
      </w:pPr>
      <w:r>
        <w:rPr>
          <w:rFonts w:ascii="Times New Roman"/>
          <w:sz w:val="20"/>
        </w:rPr>
        <w:t>PRESENTED BY:</w:t>
      </w:r>
    </w:p>
    <w:p w:rsidR="00B03A2A" w:rsidRDefault="00D424F9">
      <w:pPr>
        <w:suppressLineNumbers/>
        <w:spacing w:after="2"/>
        <w:jc w:val="center"/>
      </w:pPr>
      <w:r>
        <w:rPr>
          <w:rFonts w:ascii="Times New Roman"/>
          <w:b/>
          <w:sz w:val="24"/>
        </w:rPr>
        <w:t>Eugene L. O'Flaherty</w:t>
      </w:r>
    </w:p>
    <w:p w:rsidR="00B03A2A" w:rsidRDefault="00D424F9">
      <w:pPr>
        <w:suppressLineNumbers/>
        <w:jc w:val="center"/>
      </w:pPr>
      <w:r>
        <w:rPr>
          <w:rFonts w:ascii="Times New Roman"/>
          <w:b/>
          <w:sz w:val="32"/>
          <w:vertAlign w:val="superscript"/>
        </w:rPr>
        <w:t>_______________</w:t>
      </w:r>
    </w:p>
    <w:p w:rsidR="00B03A2A" w:rsidRDefault="00D424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3A2A" w:rsidRDefault="00D424F9">
      <w:pPr>
        <w:suppressLineNumbers/>
      </w:pPr>
      <w:r>
        <w:rPr>
          <w:rFonts w:ascii="Times New Roman"/>
          <w:sz w:val="20"/>
        </w:rPr>
        <w:tab/>
        <w:t>The undersigned legislators and/or citizens respectfully petition for the passage of the accompanying bill:</w:t>
      </w:r>
    </w:p>
    <w:p w:rsidR="00B03A2A" w:rsidRDefault="00D424F9">
      <w:pPr>
        <w:suppressLineNumbers/>
        <w:spacing w:after="2"/>
        <w:jc w:val="center"/>
      </w:pPr>
      <w:proofErr w:type="gramStart"/>
      <w:r>
        <w:rPr>
          <w:rFonts w:ascii="Times New Roman"/>
          <w:sz w:val="24"/>
        </w:rPr>
        <w:t>An Act to improve juror serv</w:t>
      </w:r>
      <w:r>
        <w:rPr>
          <w:rFonts w:ascii="Times New Roman"/>
          <w:sz w:val="24"/>
        </w:rPr>
        <w:t>ice.</w:t>
      </w:r>
      <w:proofErr w:type="gramEnd"/>
    </w:p>
    <w:p w:rsidR="00B03A2A" w:rsidRDefault="00D424F9">
      <w:pPr>
        <w:suppressLineNumbers/>
        <w:spacing w:after="2"/>
        <w:jc w:val="center"/>
      </w:pPr>
      <w:r>
        <w:rPr>
          <w:rFonts w:ascii="Times New Roman"/>
          <w:b/>
          <w:sz w:val="32"/>
          <w:vertAlign w:val="superscript"/>
        </w:rPr>
        <w:t>_______________</w:t>
      </w:r>
    </w:p>
    <w:p w:rsidR="00B03A2A" w:rsidRDefault="00D424F9">
      <w:pPr>
        <w:suppressLineNumbers/>
        <w:jc w:val="center"/>
      </w:pPr>
      <w:r>
        <w:rPr>
          <w:rFonts w:ascii="Times New Roman"/>
          <w:sz w:val="20"/>
        </w:rPr>
        <w:t>PETITION OF:</w:t>
      </w:r>
    </w:p>
    <w:p w:rsidR="00B03A2A" w:rsidRDefault="00B03A2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3A2A">
            <w:tblPrEx>
              <w:tblCellMar>
                <w:top w:w="0" w:type="dxa"/>
                <w:bottom w:w="0" w:type="dxa"/>
              </w:tblCellMar>
            </w:tblPrEx>
            <w:tc>
              <w:tcPr>
                <w:tcW w:w="4500" w:type="dxa"/>
                <w:tcBorders>
                  <w:top w:val="nil"/>
                  <w:bottom w:val="single" w:sz="4" w:space="0" w:color="auto"/>
                  <w:right w:val="single" w:sz="4" w:space="0" w:color="auto"/>
                </w:tcBorders>
              </w:tcPr>
              <w:p w:rsidR="00B03A2A" w:rsidRDefault="00D424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3A2A" w:rsidRDefault="00D424F9">
                <w:pPr>
                  <w:suppressLineNumbers/>
                  <w:spacing w:after="2"/>
                  <w:rPr>
                    <w:smallCaps/>
                  </w:rPr>
                </w:pPr>
                <w:r>
                  <w:rPr>
                    <w:rFonts w:ascii="Times New Roman"/>
                    <w:smallCaps/>
                    <w:sz w:val="24"/>
                  </w:rPr>
                  <w:t>District/Address:</w:t>
                </w:r>
              </w:p>
            </w:tc>
          </w:tr>
          <w:tr w:rsidR="00B03A2A">
            <w:tblPrEx>
              <w:tblCellMar>
                <w:top w:w="0" w:type="dxa"/>
                <w:bottom w:w="0" w:type="dxa"/>
              </w:tblCellMar>
            </w:tblPrEx>
            <w:tc>
              <w:tcPr>
                <w:tcW w:w="4500" w:type="dxa"/>
              </w:tcPr>
              <w:p w:rsidR="00B03A2A" w:rsidRDefault="00D424F9">
                <w:pPr>
                  <w:suppressLineNumbers/>
                  <w:spacing w:after="2"/>
                  <w:rPr>
                    <w:rFonts w:ascii="Times New Roman"/>
                  </w:rPr>
                </w:pPr>
                <w:r>
                  <w:rPr>
                    <w:rFonts w:ascii="Times New Roman"/>
                  </w:rPr>
                  <w:t>Eugene L. O'Flaherty</w:t>
                </w:r>
              </w:p>
            </w:tc>
            <w:tc>
              <w:tcPr>
                <w:tcW w:w="4500" w:type="dxa"/>
              </w:tcPr>
              <w:p w:rsidR="00B03A2A" w:rsidRDefault="00D424F9">
                <w:pPr>
                  <w:suppressLineNumbers/>
                  <w:spacing w:after="2"/>
                  <w:rPr>
                    <w:rFonts w:ascii="Times New Roman"/>
                  </w:rPr>
                </w:pPr>
                <w:r>
                  <w:rPr>
                    <w:rFonts w:ascii="Times New Roman"/>
                  </w:rPr>
                  <w:t>2nd Suffolk</w:t>
                </w:r>
              </w:p>
            </w:tc>
          </w:tr>
        </w:tbl>
      </w:sdtContent>
    </w:sdt>
    <w:p w:rsidR="00B03A2A" w:rsidRDefault="00D424F9">
      <w:pPr>
        <w:suppressLineNumbers/>
      </w:pPr>
      <w:r>
        <w:br w:type="page"/>
      </w:r>
    </w:p>
    <w:p w:rsidR="00B03A2A" w:rsidRDefault="00D424F9">
      <w:pPr>
        <w:suppressLineNumbers/>
        <w:spacing w:before="2" w:after="2"/>
        <w:jc w:val="center"/>
      </w:pPr>
      <w:r>
        <w:rPr>
          <w:rFonts w:ascii="Old English Text MT"/>
          <w:sz w:val="32"/>
        </w:rPr>
        <w:lastRenderedPageBreak/>
        <w:t>The Commonwealth of Massachusetts</w:t>
      </w:r>
      <w:r>
        <w:rPr>
          <w:rFonts w:ascii="Old English Text MT"/>
          <w:sz w:val="32"/>
        </w:rPr>
        <w:br/>
      </w:r>
    </w:p>
    <w:p w:rsidR="00B03A2A" w:rsidRDefault="00D424F9">
      <w:pPr>
        <w:suppressLineNumbers/>
        <w:spacing w:after="2"/>
        <w:jc w:val="center"/>
      </w:pPr>
      <w:r>
        <w:rPr>
          <w:rFonts w:ascii="Times New Roman"/>
          <w:b/>
          <w:sz w:val="24"/>
          <w:vertAlign w:val="superscript"/>
        </w:rPr>
        <w:t>_______________</w:t>
      </w:r>
    </w:p>
    <w:p w:rsidR="00B03A2A" w:rsidRDefault="00D424F9">
      <w:pPr>
        <w:suppressLineNumbers/>
        <w:spacing w:after="2"/>
        <w:jc w:val="center"/>
      </w:pPr>
      <w:r>
        <w:rPr>
          <w:rFonts w:ascii="Times New Roman"/>
          <w:b/>
          <w:sz w:val="18"/>
        </w:rPr>
        <w:t>In the Year Two Thousand and Nine</w:t>
      </w:r>
    </w:p>
    <w:p w:rsidR="00B03A2A" w:rsidRDefault="00D424F9">
      <w:pPr>
        <w:suppressLineNumbers/>
        <w:spacing w:after="2"/>
        <w:jc w:val="center"/>
      </w:pPr>
      <w:r>
        <w:rPr>
          <w:rFonts w:ascii="Times New Roman"/>
          <w:b/>
          <w:sz w:val="24"/>
          <w:vertAlign w:val="superscript"/>
        </w:rPr>
        <w:t>_______________</w:t>
      </w:r>
    </w:p>
    <w:p w:rsidR="00B03A2A" w:rsidRDefault="00D424F9">
      <w:pPr>
        <w:suppressLineNumbers/>
        <w:spacing w:after="2"/>
      </w:pPr>
      <w:r>
        <w:rPr>
          <w:sz w:val="14"/>
        </w:rPr>
        <w:br/>
      </w:r>
      <w:r>
        <w:br/>
      </w:r>
    </w:p>
    <w:p w:rsidR="00B03A2A" w:rsidRDefault="00D424F9">
      <w:pPr>
        <w:suppressLineNumbers/>
      </w:pPr>
      <w:proofErr w:type="gramStart"/>
      <w:r>
        <w:rPr>
          <w:rFonts w:ascii="Times New Roman"/>
          <w:smallCaps/>
          <w:sz w:val="28"/>
        </w:rPr>
        <w:t>An Act to improve juror service.</w:t>
      </w:r>
      <w:proofErr w:type="gramEnd"/>
      <w:r>
        <w:br/>
      </w:r>
      <w:r>
        <w:br/>
      </w:r>
      <w:r>
        <w:br/>
      </w:r>
    </w:p>
    <w:p w:rsidR="00B03A2A" w:rsidRDefault="00D424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w:t>
      </w:r>
      <w:proofErr w:type="gramEnd"/>
      <w:r>
        <w:rPr>
          <w:rFonts w:eastAsia="Times New Roman" w:cs="Times New Roman"/>
          <w:sz w:val="28"/>
          <w:szCs w:val="28"/>
          <w:lang w:eastAsia="ar-SA"/>
        </w:rPr>
        <w:t xml:space="preserve">  Section 4 of chapter 234A is hereby amended by striking out, in lines 8-9, the following: “the juror confirmation form” and inserting in place thereof the following: - “a juror summons response”</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2.</w:t>
      </w:r>
      <w:proofErr w:type="gramEnd"/>
      <w:r>
        <w:rPr>
          <w:rFonts w:eastAsia="Times New Roman" w:cs="Times New Roman"/>
          <w:sz w:val="28"/>
          <w:szCs w:val="28"/>
          <w:lang w:eastAsia="ar-SA"/>
        </w:rPr>
        <w:t xml:space="preserve">  Section 21 of chapter 234A is hereby amended by striking out, in line 5, the following: “, and an alternate month, day, and year,”</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3.</w:t>
      </w:r>
      <w:proofErr w:type="gramEnd"/>
      <w:r>
        <w:rPr>
          <w:rFonts w:eastAsia="Times New Roman" w:cs="Times New Roman"/>
          <w:sz w:val="28"/>
          <w:szCs w:val="28"/>
          <w:lang w:eastAsia="ar-SA"/>
        </w:rPr>
        <w:t xml:space="preserve">  Section 24 of chapter 234A is hereby amended by striking out, in lines 1-2, the following: “return the juror confirmation form, duly completed and </w:t>
      </w:r>
      <w:r>
        <w:rPr>
          <w:rFonts w:eastAsia="Times New Roman" w:cs="Times New Roman"/>
          <w:sz w:val="28"/>
          <w:szCs w:val="28"/>
          <w:lang w:eastAsia="ar-SA"/>
        </w:rPr>
        <w:lastRenderedPageBreak/>
        <w:t>signed,” and inserting in place thereof the following: - “respond to the juror summons”</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4.</w:t>
      </w:r>
      <w:proofErr w:type="gramEnd"/>
      <w:r>
        <w:rPr>
          <w:rFonts w:eastAsia="Times New Roman" w:cs="Times New Roman"/>
          <w:sz w:val="28"/>
          <w:szCs w:val="28"/>
          <w:lang w:eastAsia="ar-SA"/>
        </w:rPr>
        <w:t xml:space="preserve">  Section 24 of chapter 234A is hereby amended by striking out, in line 4, the following: “envelope for this purpose.” and inserting in place thereof the following: - “means by which jurors can respond.”</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5.</w:t>
      </w:r>
      <w:proofErr w:type="gramEnd"/>
      <w:r>
        <w:rPr>
          <w:rFonts w:eastAsia="Times New Roman" w:cs="Times New Roman"/>
          <w:sz w:val="28"/>
          <w:szCs w:val="28"/>
          <w:lang w:eastAsia="ar-SA"/>
        </w:rPr>
        <w:t xml:space="preserve">  Section 24 of chapter 234A is hereby amended by striking out, in line 7, the following: “return the </w:t>
      </w:r>
      <w:r>
        <w:rPr>
          <w:rFonts w:eastAsia="Times New Roman" w:cs="Times New Roman"/>
          <w:iCs/>
          <w:sz w:val="28"/>
          <w:szCs w:val="28"/>
          <w:lang w:eastAsia="ar-SA"/>
        </w:rPr>
        <w:t>completed confirmation form</w:t>
      </w:r>
      <w:r>
        <w:rPr>
          <w:rFonts w:eastAsia="Times New Roman" w:cs="Times New Roman"/>
          <w:sz w:val="28"/>
          <w:szCs w:val="28"/>
          <w:lang w:eastAsia="ar-SA"/>
        </w:rPr>
        <w:t>” and inserting in place thereof the following: - “</w:t>
      </w:r>
      <w:r>
        <w:rPr>
          <w:rFonts w:ascii="Times New (W1)" w:eastAsia="Times New Roman" w:hAnsi="Times New (W1)" w:cs="Times New (W1)"/>
          <w:sz w:val="28"/>
          <w:szCs w:val="28"/>
          <w:lang w:eastAsia="ar-SA"/>
        </w:rPr>
        <w:t>respond to the juror summons</w:t>
      </w:r>
      <w:r>
        <w:rPr>
          <w:rFonts w:eastAsia="Times New Roman" w:cs="Times New Roman"/>
          <w:sz w:val="28"/>
          <w:szCs w:val="28"/>
          <w:lang w:eastAsia="ar-SA"/>
        </w:rPr>
        <w:t>”</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6.</w:t>
      </w:r>
      <w:proofErr w:type="gramEnd"/>
      <w:r>
        <w:rPr>
          <w:rFonts w:eastAsia="Times New Roman" w:cs="Times New Roman"/>
          <w:sz w:val="28"/>
          <w:szCs w:val="28"/>
          <w:lang w:eastAsia="ar-SA"/>
        </w:rPr>
        <w:t xml:space="preserve">  Section 24 of chapter 234A is hereby amended by striking out, in line 8, the following: “</w:t>
      </w:r>
      <w:r>
        <w:rPr>
          <w:rFonts w:eastAsia="Times New Roman" w:cs="Times New Roman"/>
          <w:iCs/>
          <w:sz w:val="28"/>
          <w:szCs w:val="28"/>
          <w:lang w:eastAsia="ar-SA"/>
        </w:rPr>
        <w:t>confirmation form</w:t>
      </w:r>
      <w:r>
        <w:rPr>
          <w:rFonts w:eastAsia="Times New Roman" w:cs="Times New Roman"/>
          <w:sz w:val="28"/>
          <w:szCs w:val="28"/>
          <w:lang w:eastAsia="ar-SA"/>
        </w:rPr>
        <w:t>” and inserting in place thereof the following: - “</w:t>
      </w:r>
      <w:r>
        <w:rPr>
          <w:rFonts w:ascii="Times New (W1)" w:eastAsia="Times New Roman" w:hAnsi="Times New (W1)" w:cs="Times New (W1)"/>
          <w:sz w:val="28"/>
          <w:szCs w:val="28"/>
          <w:lang w:eastAsia="ar-SA"/>
        </w:rPr>
        <w:t>juror summons</w:t>
      </w:r>
      <w:r>
        <w:rPr>
          <w:rFonts w:eastAsia="Times New Roman" w:cs="Times New Roman"/>
          <w:sz w:val="28"/>
          <w:szCs w:val="28"/>
          <w:lang w:eastAsia="ar-SA"/>
        </w:rPr>
        <w:t>”</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lastRenderedPageBreak/>
        <w:t>SECTION 7.</w:t>
      </w:r>
      <w:proofErr w:type="gramEnd"/>
      <w:r>
        <w:rPr>
          <w:rFonts w:eastAsia="Times New Roman" w:cs="Times New Roman"/>
          <w:sz w:val="28"/>
          <w:szCs w:val="28"/>
          <w:lang w:eastAsia="ar-SA"/>
        </w:rPr>
        <w:t xml:space="preserve">  Section 24 of chapter 234A is hereby amended by striking out, in lines 8-12, the following: “Where a juror is unable to return a juror confirmation form because of its loss or destruction or where there is insufficient time for the juror to confirm by mail, the office of jury commissioner may accept an oral confirmation from the juror by telephone or in person.” and inserting in place thereof the following: - “Grand and trial jurors may confirm their service by any other means approved by the jury commissioner including, but not limited to, telephonic and electronic means.”</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8.</w:t>
      </w:r>
      <w:proofErr w:type="gramEnd"/>
      <w:r>
        <w:rPr>
          <w:rFonts w:eastAsia="Times New Roman" w:cs="Times New Roman"/>
          <w:sz w:val="28"/>
          <w:szCs w:val="28"/>
          <w:lang w:eastAsia="ar-SA"/>
        </w:rPr>
        <w:t xml:space="preserve">  Section 24 of chapter 234A is hereby amended by striking out, in line 12, the following word: “oral”</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9.</w:t>
      </w:r>
      <w:proofErr w:type="gramEnd"/>
      <w:r>
        <w:rPr>
          <w:rFonts w:eastAsia="Times New Roman" w:cs="Times New Roman"/>
          <w:sz w:val="28"/>
          <w:szCs w:val="28"/>
          <w:lang w:eastAsia="ar-SA"/>
        </w:rPr>
        <w:t xml:space="preserve">  Section 25 of chapter 234A is hereby amended by striking out, in lines 2-3, the following: “duly completed and signed juror confirmation form” and inserting in place thereof the following: - “response to the juror summons”</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lastRenderedPageBreak/>
        <w:t>SECTION 10.</w:t>
      </w:r>
      <w:proofErr w:type="gramEnd"/>
      <w:r>
        <w:rPr>
          <w:rFonts w:eastAsia="Times New Roman" w:cs="Times New Roman"/>
          <w:sz w:val="28"/>
          <w:szCs w:val="28"/>
          <w:lang w:eastAsia="ar-SA"/>
        </w:rPr>
        <w:t xml:space="preserve">   Section 25 of chapter 234A is hereby amended by striking out, in line 9, the following:  “and questionnaire”</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11.</w:t>
      </w:r>
      <w:proofErr w:type="gramEnd"/>
      <w:r>
        <w:rPr>
          <w:rFonts w:eastAsia="Times New Roman" w:cs="Times New Roman"/>
          <w:sz w:val="28"/>
          <w:szCs w:val="28"/>
          <w:lang w:eastAsia="ar-SA"/>
        </w:rPr>
        <w:t xml:space="preserve">  Section 25 of chapter 234A is hereby amended by striking out, in lines 10-11, the following: “return a duly completed and signed juror confirmation </w:t>
      </w:r>
      <w:proofErr w:type="spellStart"/>
      <w:r>
        <w:rPr>
          <w:rFonts w:eastAsia="Times New Roman" w:cs="Times New Roman"/>
          <w:sz w:val="28"/>
          <w:szCs w:val="28"/>
          <w:lang w:eastAsia="ar-SA"/>
        </w:rPr>
        <w:t>form</w:t>
      </w:r>
      <w:proofErr w:type="spellEnd"/>
      <w:r>
        <w:rPr>
          <w:rFonts w:eastAsia="Times New Roman" w:cs="Times New Roman"/>
          <w:sz w:val="28"/>
          <w:szCs w:val="28"/>
          <w:lang w:eastAsia="ar-SA"/>
        </w:rPr>
        <w:t xml:space="preserve"> within five days of its receipt.” and inserting in place thereof the following: - “respond to the second summons within five days of its receipt by the any of the means set forth in the provisions of section twenty-four of this chapter.”</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12.</w:t>
      </w:r>
      <w:proofErr w:type="gramEnd"/>
      <w:r>
        <w:rPr>
          <w:rFonts w:eastAsia="Times New Roman" w:cs="Times New Roman"/>
          <w:sz w:val="28"/>
          <w:szCs w:val="28"/>
          <w:lang w:eastAsia="ar-SA"/>
        </w:rPr>
        <w:t xml:space="preserve">  Section 26 of chapter 234A is hereby amended by striking out, in lines 3-4, the following: “returned juror confirmation forms” and inserting in place thereof the following: - “responses to the juror summonses”</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13.</w:t>
      </w:r>
      <w:proofErr w:type="gramEnd"/>
      <w:r>
        <w:rPr>
          <w:rFonts w:eastAsia="Times New Roman" w:cs="Times New Roman"/>
          <w:sz w:val="28"/>
          <w:szCs w:val="28"/>
          <w:lang w:eastAsia="ar-SA"/>
        </w:rPr>
        <w:t xml:space="preserve">  Section 26 of chapter 234A is hereby amended by striking out, in lines 6-7, the following: “return a duly completed and signed juror confirmation form” and inserting in place thereof the following: - “respond to the juror summons”</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14.</w:t>
      </w:r>
      <w:proofErr w:type="gramEnd"/>
      <w:r>
        <w:rPr>
          <w:rFonts w:eastAsia="Times New Roman" w:cs="Times New Roman"/>
          <w:sz w:val="28"/>
          <w:szCs w:val="28"/>
          <w:lang w:eastAsia="ar-SA"/>
        </w:rPr>
        <w:t xml:space="preserve">  Section 26 of chapter 234A is hereby amended by striking out, in lines 9-10, the following: “duly completed and signed juror confirmation form” and inserting in place thereof the following: - “response to the juror summons”</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15.</w:t>
      </w:r>
      <w:proofErr w:type="gramEnd"/>
      <w:r>
        <w:rPr>
          <w:rFonts w:eastAsia="Times New Roman" w:cs="Times New Roman"/>
          <w:sz w:val="28"/>
          <w:szCs w:val="28"/>
          <w:lang w:eastAsia="ar-SA"/>
        </w:rPr>
        <w:t xml:space="preserve">  Section 26 of chapter 234A is hereby amended by striking out, in lines 16-17, the following: “return a duly completed and signed juror confirmation </w:t>
      </w:r>
      <w:proofErr w:type="spellStart"/>
      <w:r>
        <w:rPr>
          <w:rFonts w:eastAsia="Times New Roman" w:cs="Times New Roman"/>
          <w:sz w:val="28"/>
          <w:szCs w:val="28"/>
          <w:lang w:eastAsia="ar-SA"/>
        </w:rPr>
        <w:t>form</w:t>
      </w:r>
      <w:proofErr w:type="spellEnd"/>
      <w:r>
        <w:rPr>
          <w:rFonts w:eastAsia="Times New Roman" w:cs="Times New Roman"/>
          <w:sz w:val="28"/>
          <w:szCs w:val="28"/>
          <w:lang w:eastAsia="ar-SA"/>
        </w:rPr>
        <w:t xml:space="preserve"> within five days of its receipt.” and inserting in place thereof the following: - “respond to the second summons within five days of its receipt by the any of the means set forth in the provisions of section twenty-four of this chapter.”</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16.</w:t>
      </w:r>
      <w:proofErr w:type="gramEnd"/>
      <w:r>
        <w:rPr>
          <w:rFonts w:eastAsia="Times New Roman" w:cs="Times New Roman"/>
          <w:sz w:val="28"/>
          <w:szCs w:val="28"/>
          <w:lang w:eastAsia="ar-SA"/>
        </w:rPr>
        <w:t xml:space="preserve">  Section 34 of chapter 234A is hereby amended by striking out, in lines 3-4, the following: “duly completing and returning the juror confirmation form in which his election to postpone shall be indicated.” and inserting in place thereof the following: - “responding to the juror summons and indicating his or her election to postpone.”</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lastRenderedPageBreak/>
        <w:t>SECTION 17.</w:t>
      </w:r>
      <w:proofErr w:type="gramEnd"/>
      <w:r>
        <w:rPr>
          <w:rFonts w:eastAsia="Times New Roman" w:cs="Times New Roman"/>
          <w:sz w:val="28"/>
          <w:szCs w:val="28"/>
          <w:lang w:eastAsia="ar-SA"/>
        </w:rPr>
        <w:t xml:space="preserve">  Section 34 of chapter 234A is hereby amended by striking out, in lines 4-6, the following: “The month and date, and an alternate month and date, to which the service is </w:t>
      </w:r>
      <w:proofErr w:type="gramStart"/>
      <w:r>
        <w:rPr>
          <w:rFonts w:eastAsia="Times New Roman" w:cs="Times New Roman"/>
          <w:sz w:val="28"/>
          <w:szCs w:val="28"/>
          <w:lang w:eastAsia="ar-SA"/>
        </w:rPr>
        <w:t>postponed</w:t>
      </w:r>
      <w:proofErr w:type="gramEnd"/>
      <w:r>
        <w:rPr>
          <w:rFonts w:eastAsia="Times New Roman" w:cs="Times New Roman"/>
          <w:sz w:val="28"/>
          <w:szCs w:val="28"/>
          <w:lang w:eastAsia="ar-SA"/>
        </w:rPr>
        <w:t xml:space="preserve"> shall be indicated in the confirmation form.” </w:t>
      </w:r>
      <w:r>
        <w:rPr>
          <w:rFonts w:eastAsia="Times New Roman" w:cs="Times New Roman"/>
          <w:sz w:val="20"/>
          <w:szCs w:val="24"/>
          <w:lang w:eastAsia="ar-SA"/>
        </w:rPr>
        <w:t xml:space="preserve"> </w:t>
      </w:r>
      <w:proofErr w:type="gramStart"/>
      <w:r>
        <w:rPr>
          <w:rFonts w:eastAsia="Times New Roman" w:cs="Times New Roman"/>
          <w:sz w:val="28"/>
          <w:szCs w:val="28"/>
          <w:lang w:eastAsia="ar-SA"/>
        </w:rPr>
        <w:t>and</w:t>
      </w:r>
      <w:proofErr w:type="gramEnd"/>
      <w:r>
        <w:rPr>
          <w:rFonts w:eastAsia="Times New Roman" w:cs="Times New Roman"/>
          <w:sz w:val="28"/>
          <w:szCs w:val="28"/>
          <w:lang w:eastAsia="ar-SA"/>
        </w:rPr>
        <w:t xml:space="preserve"> inserting in place thereof the following: - “The month, day, and year to which the service is postponed shall be indicated in the response to the juror summons.”</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0"/>
          <w:szCs w:val="24"/>
          <w:lang w:eastAsia="ar-SA"/>
        </w:rPr>
      </w:pPr>
      <w:proofErr w:type="gramStart"/>
      <w:r>
        <w:rPr>
          <w:rFonts w:eastAsia="Times New Roman" w:cs="Times New Roman"/>
          <w:sz w:val="28"/>
          <w:szCs w:val="28"/>
          <w:lang w:eastAsia="ar-SA"/>
        </w:rPr>
        <w:t>SECTION 18.</w:t>
      </w:r>
      <w:proofErr w:type="gramEnd"/>
      <w:r>
        <w:rPr>
          <w:rFonts w:eastAsia="Times New Roman" w:cs="Times New Roman"/>
          <w:sz w:val="28"/>
          <w:szCs w:val="28"/>
          <w:lang w:eastAsia="ar-SA"/>
        </w:rPr>
        <w:t xml:space="preserve">  Section 34 of chapter 234A is hereby amended by striking out, in lines 10-12, the following: “the alternate postponement date unless </w:t>
      </w:r>
      <w:proofErr w:type="gramStart"/>
      <w:r>
        <w:rPr>
          <w:rFonts w:eastAsia="Times New Roman" w:cs="Times New Roman"/>
          <w:sz w:val="28"/>
          <w:szCs w:val="28"/>
          <w:lang w:eastAsia="ar-SA"/>
        </w:rPr>
        <w:t>date</w:t>
      </w:r>
      <w:r>
        <w:rPr>
          <w:rFonts w:eastAsia="Times New Roman" w:cs="Times New Roman"/>
          <w:sz w:val="28"/>
          <w:szCs w:val="28"/>
          <w:vertAlign w:val="superscript"/>
          <w:lang w:eastAsia="ar-SA"/>
        </w:rPr>
        <w:t>[</w:t>
      </w:r>
      <w:proofErr w:type="gramEnd"/>
      <w:r>
        <w:rPr>
          <w:rFonts w:eastAsia="Times New Roman" w:cs="Times New Roman"/>
          <w:sz w:val="28"/>
          <w:szCs w:val="28"/>
          <w:vertAlign w:val="superscript"/>
          <w:lang w:eastAsia="ar-SA"/>
        </w:rPr>
        <w:t>1]</w:t>
      </w:r>
      <w:r>
        <w:rPr>
          <w:rFonts w:eastAsia="Times New Roman" w:cs="Times New Roman"/>
          <w:sz w:val="28"/>
          <w:szCs w:val="28"/>
          <w:lang w:eastAsia="ar-SA"/>
        </w:rPr>
        <w:t xml:space="preserve"> is also improper, unavailable, or inconvenient in which case the office of jury commissioner shall assign” </w:t>
      </w:r>
      <w:r>
        <w:rPr>
          <w:rFonts w:eastAsia="Times New Roman" w:cs="Times New Roman"/>
          <w:sz w:val="20"/>
          <w:szCs w:val="24"/>
          <w:lang w:eastAsia="ar-SA"/>
        </w:rPr>
        <w:t xml:space="preserve"> </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19.</w:t>
      </w:r>
      <w:proofErr w:type="gramEnd"/>
      <w:r>
        <w:rPr>
          <w:rFonts w:eastAsia="Times New Roman" w:cs="Times New Roman"/>
          <w:sz w:val="28"/>
          <w:szCs w:val="28"/>
          <w:lang w:eastAsia="ar-SA"/>
        </w:rPr>
        <w:t xml:space="preserve">  Section 36 of chapter 234A is hereby amended by striking out, in lines 1-2, the following: “the juror confirmation form” and inserting in place thereof the following: - “a response to the juror summons”.</w:t>
      </w: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
    <w:p w:rsidR="00D424F9" w:rsidRDefault="00D424F9" w:rsidP="00D424F9">
      <w:pPr>
        <w:spacing w:line="480" w:lineRule="auto"/>
        <w:rPr>
          <w:rFonts w:eastAsia="Times New Roman" w:cs="Times New Roman"/>
          <w:sz w:val="28"/>
          <w:szCs w:val="28"/>
          <w:lang w:eastAsia="ar-SA"/>
        </w:rPr>
      </w:pPr>
    </w:p>
    <w:p w:rsidR="00B03A2A" w:rsidRDefault="00D424F9">
      <w:pPr>
        <w:spacing w:line="336" w:lineRule="auto"/>
      </w:pPr>
      <w:r>
        <w:rPr>
          <w:rFonts w:ascii="Times New Roman"/>
        </w:rPr>
        <w:tab/>
      </w:r>
    </w:p>
    <w:sectPr w:rsidR="00B03A2A" w:rsidSect="00B03A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W1)">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3A2A"/>
    <w:rsid w:val="00B03A2A"/>
    <w:rsid w:val="00D42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4F9"/>
    <w:rPr>
      <w:rFonts w:ascii="Tahoma" w:hAnsi="Tahoma" w:cs="Tahoma"/>
      <w:sz w:val="16"/>
      <w:szCs w:val="16"/>
    </w:rPr>
  </w:style>
  <w:style w:type="character" w:styleId="LineNumber">
    <w:name w:val="line number"/>
    <w:basedOn w:val="DefaultParagraphFont"/>
    <w:uiPriority w:val="99"/>
    <w:semiHidden/>
    <w:unhideWhenUsed/>
    <w:rsid w:val="00D424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877</Words>
  <Characters>5002</Characters>
  <Application>Microsoft Office Word</Application>
  <DocSecurity>0</DocSecurity>
  <Lines>41</Lines>
  <Paragraphs>11</Paragraphs>
  <ScaleCrop>false</ScaleCrop>
  <Company>LEG</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2009-01-15T18:47:00Z</dcterms:created>
  <dcterms:modified xsi:type="dcterms:W3CDTF">2009-01-15T18:48:00Z</dcterms:modified>
</cp:coreProperties>
</file>